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hint="cs"/>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7E0DB8" w:rsidRDefault="009A7833" w:rsidP="007079A9">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 xml:space="preserve">הסכם </w:t>
      </w:r>
      <w:r w:rsidR="007079A9">
        <w:rPr>
          <w:rFonts w:ascii="Trebuchet MS" w:hAnsi="Trebuchet MS" w:cs="Arial" w:hint="cs"/>
          <w:b/>
          <w:bCs/>
          <w:color w:val="1F497D"/>
          <w:sz w:val="144"/>
          <w:szCs w:val="144"/>
          <w:rtl/>
        </w:rPr>
        <w:t>ג</w:t>
      </w:r>
      <w:r>
        <w:rPr>
          <w:rFonts w:ascii="Trebuchet MS" w:hAnsi="Trebuchet MS" w:cs="Arial" w:hint="cs"/>
          <w:b/>
          <w:bCs/>
          <w:color w:val="1F497D"/>
          <w:sz w:val="144"/>
          <w:szCs w:val="144"/>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04305A40" w:rsidR="003E03BD" w:rsidRDefault="00100F76" w:rsidP="009A7833">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 xml:space="preserve">מרץ </w:t>
      </w:r>
      <w:r w:rsidR="004F6697">
        <w:rPr>
          <w:rFonts w:ascii="Arial" w:hAnsi="Arial" w:cs="Arial" w:hint="cs"/>
          <w:b/>
          <w:bCs/>
          <w:sz w:val="52"/>
          <w:szCs w:val="52"/>
          <w:rtl/>
        </w:rPr>
        <w:t>2020</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56"/>
          <w:szCs w:val="56"/>
          <w:rtl/>
        </w:rPr>
      </w:pPr>
    </w:p>
    <w:p w14:paraId="570C0B55" w14:textId="77777777" w:rsidR="007079A9" w:rsidRDefault="007079A9" w:rsidP="007079A9">
      <w:pPr>
        <w:autoSpaceDE/>
        <w:autoSpaceDN/>
        <w:bidi/>
        <w:adjustRightInd/>
        <w:spacing w:before="0" w:after="0" w:line="276" w:lineRule="auto"/>
        <w:jc w:val="both"/>
        <w:rPr>
          <w:rFonts w:ascii="Arial" w:hAnsi="Arial" w:cs="Arial"/>
          <w:sz w:val="56"/>
          <w:szCs w:val="56"/>
          <w:rtl/>
        </w:rPr>
      </w:pPr>
    </w:p>
    <w:p w14:paraId="168C7071" w14:textId="77777777" w:rsidR="00B5334A" w:rsidRDefault="00B5334A" w:rsidP="007079A9">
      <w:pPr>
        <w:autoSpaceDE/>
        <w:autoSpaceDN/>
        <w:bidi/>
        <w:adjustRightInd/>
        <w:spacing w:before="0" w:after="0" w:line="276" w:lineRule="auto"/>
        <w:jc w:val="both"/>
        <w:rPr>
          <w:rFonts w:ascii="Arial" w:hAnsi="Arial" w:cs="Arial"/>
          <w:rtl/>
        </w:rPr>
      </w:pPr>
    </w:p>
    <w:p w14:paraId="041BA66E" w14:textId="6CB0891E" w:rsidR="007079A9" w:rsidRPr="00E942A7" w:rsidRDefault="00B5334A" w:rsidP="00D64039">
      <w:pPr>
        <w:pStyle w:val="af5"/>
        <w:numPr>
          <w:ilvl w:val="0"/>
          <w:numId w:val="56"/>
        </w:numPr>
        <w:autoSpaceDE/>
        <w:autoSpaceDN/>
        <w:bidi/>
        <w:adjustRightInd/>
        <w:spacing w:before="0" w:after="0" w:line="276" w:lineRule="auto"/>
        <w:jc w:val="both"/>
        <w:rPr>
          <w:rFonts w:ascii="Arial" w:hAnsi="Arial" w:cs="Arial"/>
          <w:sz w:val="22"/>
          <w:szCs w:val="22"/>
          <w:rtl/>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תמיד </w:t>
      </w:r>
      <w:r w:rsidRPr="00E942A7">
        <w:rPr>
          <w:rFonts w:ascii="Arial" w:hAnsi="Arial" w:cs="Arial"/>
          <w:sz w:val="22"/>
          <w:szCs w:val="22"/>
          <w:rtl/>
        </w:rPr>
        <w:t>כדאי להת</w:t>
      </w:r>
      <w:r w:rsidR="00D64039">
        <w:rPr>
          <w:rFonts w:ascii="Arial" w:hAnsi="Arial" w:cs="Arial" w:hint="cs"/>
          <w:sz w:val="22"/>
          <w:szCs w:val="22"/>
          <w:rtl/>
        </w:rPr>
        <w:t>י</w:t>
      </w:r>
      <w:r w:rsidRPr="00E942A7">
        <w:rPr>
          <w:rFonts w:ascii="Arial" w:hAnsi="Arial" w:cs="Arial"/>
          <w:sz w:val="22"/>
          <w:szCs w:val="22"/>
          <w:rtl/>
        </w:rPr>
        <w:t xml:space="preserve">יעץ עם עורך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 או בית הדין ה</w:t>
      </w:r>
      <w:r w:rsidR="007D1998">
        <w:rPr>
          <w:rFonts w:ascii="Arial" w:hAnsi="Arial" w:cs="Arial" w:hint="cs"/>
          <w:sz w:val="22"/>
          <w:szCs w:val="22"/>
          <w:rtl/>
        </w:rPr>
        <w:t>רבני</w:t>
      </w:r>
      <w:r w:rsidRPr="00E942A7">
        <w:rPr>
          <w:rFonts w:ascii="Arial" w:hAnsi="Arial" w:cs="Arial" w:hint="cs"/>
          <w:sz w:val="22"/>
          <w:szCs w:val="22"/>
          <w:rtl/>
        </w:rPr>
        <w:t>.</w:t>
      </w:r>
    </w:p>
    <w:p w14:paraId="54C2CA89" w14:textId="33CC88AD" w:rsidR="003E03BD" w:rsidRDefault="006028C6" w:rsidP="009C5957">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hyperlink r:id="rId9" w:history="1">
        <w:r w:rsidRPr="004706D0">
          <w:rPr>
            <w:rFonts w:ascii="Arial" w:hAnsi="Arial" w:cs="Arial"/>
            <w:color w:val="0000FF"/>
            <w:rtl/>
          </w:rPr>
          <w:t>הורות משותפת=טובת הילד</w:t>
        </w:r>
      </w:hyperlink>
      <w:r w:rsidRPr="006028C6">
        <w:rPr>
          <w:rFonts w:ascii="Arial" w:hAnsi="Arial" w:cs="Arial"/>
          <w:rtl/>
        </w:rPr>
        <w:t xml:space="preserve">" </w:t>
      </w:r>
      <w:r w:rsidR="00F931F8">
        <w:rPr>
          <w:rFonts w:ascii="Arial" w:hAnsi="Arial" w:cs="Arial" w:hint="cs"/>
          <w:rtl/>
        </w:rPr>
        <w:t xml:space="preserve">ממנו אתם </w:t>
      </w:r>
      <w:r w:rsidR="00B84B0A">
        <w:rPr>
          <w:rFonts w:ascii="Arial" w:hAnsi="Arial" w:cs="Arial" w:hint="cs"/>
          <w:rtl/>
        </w:rPr>
        <w:t xml:space="preserve">(אנשי מקצוע בתחום לצד הורים בהליך גירושין) </w:t>
      </w:r>
      <w:r w:rsidR="00F931F8">
        <w:rPr>
          <w:rFonts w:ascii="Arial" w:hAnsi="Arial" w:cs="Arial" w:hint="cs"/>
          <w:rtl/>
        </w:rPr>
        <w:t>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7079A9">
        <w:rPr>
          <w:rFonts w:ascii="Arial" w:hAnsi="Arial" w:cs="Arial" w:hint="cs"/>
          <w:rtl/>
        </w:rPr>
        <w:t xml:space="preserve">חודש </w:t>
      </w:r>
      <w:r w:rsidR="009C5957">
        <w:rPr>
          <w:rFonts w:ascii="Arial" w:hAnsi="Arial" w:cs="Arial" w:hint="cs"/>
          <w:rtl/>
        </w:rPr>
        <w:t>מרץ</w:t>
      </w:r>
      <w:r w:rsidR="00B03679">
        <w:rPr>
          <w:rFonts w:ascii="Arial" w:hAnsi="Arial" w:cs="Arial" w:hint="cs"/>
          <w:rtl/>
        </w:rPr>
        <w:t xml:space="preserve"> 2020</w:t>
      </w:r>
      <w:r w:rsidR="00E505DE">
        <w:rPr>
          <w:rFonts w:ascii="Arial" w:hAnsi="Arial" w:cs="Arial" w:hint="cs"/>
          <w:rtl/>
        </w:rPr>
        <w:t xml:space="preserve">. </w:t>
      </w:r>
      <w:r w:rsidR="003E03BD">
        <w:rPr>
          <w:rFonts w:ascii="Arial" w:hAnsi="Arial" w:cs="Arial" w:hint="cs"/>
          <w:rtl/>
        </w:rPr>
        <w:t xml:space="preserve"> </w:t>
      </w:r>
    </w:p>
    <w:p w14:paraId="4FE0C927" w14:textId="77777777" w:rsidR="00FD001D" w:rsidRDefault="00FD001D" w:rsidP="00F87169">
      <w:pPr>
        <w:tabs>
          <w:tab w:val="left" w:pos="5040"/>
        </w:tabs>
        <w:autoSpaceDE/>
        <w:autoSpaceDN/>
        <w:bidi/>
        <w:adjustRightInd/>
        <w:spacing w:before="0" w:after="0"/>
        <w:rPr>
          <w:rFonts w:ascii="Arial" w:hAnsi="Arial" w:cs="Arial"/>
          <w:rtl/>
        </w:rPr>
      </w:pPr>
    </w:p>
    <w:p w14:paraId="7C061CB9" w14:textId="682997AE" w:rsidR="00FD001D" w:rsidRDefault="00FD001D" w:rsidP="00D64039">
      <w:pPr>
        <w:bidi/>
        <w:spacing w:before="0" w:after="0" w:line="276" w:lineRule="auto"/>
        <w:jc w:val="both"/>
        <w:rPr>
          <w:rFonts w:ascii="Calibri" w:hAnsi="Calibri" w:cs="Arial" w:hint="cs"/>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על מנת להעניק ביטחון וליצור התנהלות צפויה 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 xml:space="preserve">שיתכן ויצוצו </w:t>
      </w:r>
      <w:r w:rsidR="008A5D68">
        <w:rPr>
          <w:rFonts w:ascii="Arial" w:hAnsi="Arial" w:cs="Arial" w:hint="cs"/>
          <w:color w:val="000000"/>
          <w:rtl/>
        </w:rPr>
        <w:t>בעתיד</w:t>
      </w:r>
      <w:r w:rsidRPr="00E25A48">
        <w:rPr>
          <w:rFonts w:ascii="Arial" w:hAnsi="Arial" w:cs="Arial"/>
          <w:color w:val="000000"/>
          <w:rtl/>
        </w:rPr>
        <w:t xml:space="preserve">. עצם כתיבת </w:t>
      </w:r>
      <w:r w:rsidR="009A7833">
        <w:rPr>
          <w:rFonts w:ascii="Arial" w:hAnsi="Arial" w:cs="Arial" w:hint="cs"/>
          <w:color w:val="000000"/>
          <w:rtl/>
        </w:rPr>
        <w:t>הסכם הגירושין</w:t>
      </w:r>
      <w:r w:rsidR="007079A9">
        <w:rPr>
          <w:rFonts w:ascii="Arial" w:hAnsi="Arial" w:cs="Arial" w:hint="cs"/>
          <w:color w:val="000000"/>
          <w:rtl/>
        </w:rPr>
        <w:t xml:space="preserve">, המעבר על הסעיפים בו, </w:t>
      </w:r>
      <w:r w:rsidRPr="00E25A48">
        <w:rPr>
          <w:rFonts w:ascii="Arial" w:hAnsi="Arial" w:cs="Arial"/>
          <w:color w:val="000000"/>
          <w:rtl/>
        </w:rPr>
        <w:t>מביא</w:t>
      </w:r>
      <w:r w:rsidR="00AD2552">
        <w:rPr>
          <w:rFonts w:ascii="Arial" w:hAnsi="Arial" w:cs="Arial" w:hint="cs"/>
          <w:color w:val="000000"/>
          <w:rtl/>
        </w:rPr>
        <w:t>ה</w:t>
      </w:r>
      <w:r w:rsidRPr="00E25A48">
        <w:rPr>
          <w:rFonts w:ascii="Arial" w:hAnsi="Arial" w:cs="Arial"/>
          <w:color w:val="000000"/>
          <w:rtl/>
        </w:rPr>
        <w:t xml:space="preserve">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p>
    <w:p w14:paraId="4B797763" w14:textId="77777777" w:rsidR="000C29BA" w:rsidRDefault="000C29BA" w:rsidP="00FA3755">
      <w:pPr>
        <w:bidi/>
        <w:spacing w:before="0" w:after="0"/>
        <w:jc w:val="both"/>
        <w:rPr>
          <w:rFonts w:ascii="Calibri" w:hAnsi="Calibri" w:cs="Arial" w:hint="cs"/>
          <w:rtl/>
        </w:rPr>
      </w:pPr>
    </w:p>
    <w:p w14:paraId="0860DC03" w14:textId="3B3F6119" w:rsidR="000C29BA" w:rsidRDefault="000C29BA" w:rsidP="000C29BA">
      <w:pPr>
        <w:bidi/>
        <w:spacing w:before="0" w:after="0" w:line="276" w:lineRule="auto"/>
        <w:jc w:val="both"/>
        <w:rPr>
          <w:rFonts w:ascii="Arial" w:hAnsi="Arial" w:cs="Arial" w:hint="cs"/>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 xml:space="preserve">גירושין נעשה על ידי </w:t>
      </w:r>
      <w:r w:rsidRPr="000C29BA">
        <w:rPr>
          <w:rFonts w:ascii="Arial" w:hAnsi="Arial" w:cs="Arial"/>
          <w:color w:val="000000"/>
          <w:rtl/>
        </w:rPr>
        <w:t>מתאם הורי או בגישור</w:t>
      </w:r>
      <w:r>
        <w:rPr>
          <w:rFonts w:ascii="Arial" w:hAnsi="Arial" w:cs="Arial" w:hint="cs"/>
          <w:color w:val="000000"/>
          <w:rtl/>
        </w:rPr>
        <w:t xml:space="preserve">, </w:t>
      </w:r>
      <w:r w:rsidRPr="000C29BA">
        <w:rPr>
          <w:rFonts w:ascii="Arial" w:hAnsi="Arial" w:cs="Arial"/>
          <w:color w:val="000000"/>
          <w:rtl/>
        </w:rPr>
        <w:t>קל ונוח יותר לדון גם על אותם נושאים המוגדרים לעיתים "קטנים", אך בחיי היום יום יש להם חשיבות רבה לשמירת יחסים תקינים ושלווים בין ההורים. למשל, האם הורה אחד קונה את הבגדים לשני הבתים או שכל הורה קונה לביתו, מי אחראי להסעות הילדים וכו'. כאשר ההסכם נקבע על ידי בית המשפט</w:t>
      </w:r>
      <w:r>
        <w:rPr>
          <w:rFonts w:ascii="Arial" w:hAnsi="Arial" w:cs="Arial" w:hint="cs"/>
          <w:color w:val="000000"/>
          <w:rtl/>
        </w:rPr>
        <w:t xml:space="preserve"> או בית הדין הרבני,</w:t>
      </w:r>
      <w:r w:rsidRPr="000C29BA">
        <w:rPr>
          <w:rFonts w:ascii="Arial" w:hAnsi="Arial" w:cs="Arial"/>
          <w:color w:val="000000"/>
          <w:rtl/>
        </w:rPr>
        <w:t xml:space="preserve"> ועל פי המלצות </w:t>
      </w:r>
      <w:r w:rsidRPr="000C29BA">
        <w:rPr>
          <w:rFonts w:ascii="Arial" w:hAnsi="Arial" w:cs="Arial"/>
          <w:color w:val="000000"/>
          <w:rtl/>
        </w:rPr>
        <w:t>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במשמורת, חלוקת זמני השהות ובמזונות, ואילו שאר הנושאים לעיתים יוזנחו, וכך יתכן שבעתיד יגרמו למחלוקות בין ההורים. </w:t>
      </w:r>
    </w:p>
    <w:p w14:paraId="35A89579" w14:textId="77777777" w:rsidR="00FA3755" w:rsidRDefault="00FA3755" w:rsidP="00FA3755">
      <w:pPr>
        <w:bidi/>
        <w:spacing w:before="0" w:after="0"/>
        <w:jc w:val="both"/>
        <w:rPr>
          <w:rFonts w:ascii="Arial" w:hAnsi="Arial" w:cs="Arial" w:hint="cs"/>
          <w:color w:val="000000"/>
          <w:rtl/>
        </w:rPr>
      </w:pPr>
    </w:p>
    <w:p w14:paraId="0353E735" w14:textId="2B959DFE" w:rsidR="00BD619F" w:rsidRPr="00BD619F" w:rsidRDefault="00BD619F" w:rsidP="00BD619F">
      <w:pPr>
        <w:bidi/>
        <w:spacing w:before="0" w:after="0" w:line="276" w:lineRule="auto"/>
        <w:jc w:val="both"/>
        <w:rPr>
          <w:rFonts w:ascii="Arial" w:hAnsi="Arial" w:cs="Arial"/>
          <w:color w:val="000000"/>
          <w:rtl/>
        </w:rPr>
      </w:pPr>
      <w:bookmarkStart w:id="0" w:name="_GoBack"/>
      <w:bookmarkEnd w:id="0"/>
      <w:r w:rsidRPr="00BD619F">
        <w:rPr>
          <w:rFonts w:ascii="Arial" w:hAnsi="Arial" w:cs="Arial"/>
          <w:color w:val="000000"/>
          <w:rtl/>
        </w:rPr>
        <w:t>קיימות משפחות בהן חלוקת האחריות בין ההורים בזמן הנישואים היא שהאם משקיעה יותר בבית ובילדים בעוד שהאב תורם יותר לפרנסה</w:t>
      </w:r>
      <w:r>
        <w:rPr>
          <w:rFonts w:ascii="Arial" w:hAnsi="Arial" w:cs="Arial" w:hint="cs"/>
          <w:color w:val="000000"/>
          <w:rtl/>
        </w:rPr>
        <w:t xml:space="preserve">. </w:t>
      </w:r>
      <w:r w:rsidRPr="00BD619F">
        <w:rPr>
          <w:rFonts w:ascii="Arial" w:hAnsi="Arial" w:cs="Arial"/>
          <w:color w:val="000000"/>
          <w:rtl/>
        </w:rPr>
        <w:t>באופן טבעי עם הפרידה מצב זה יכול, ואף רצוי, שישתנה.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F87169">
      <w:pPr>
        <w:tabs>
          <w:tab w:val="left" w:pos="5040"/>
        </w:tabs>
        <w:autoSpaceDE/>
        <w:autoSpaceDN/>
        <w:bidi/>
        <w:adjustRightInd/>
        <w:spacing w:before="0" w:after="0"/>
        <w:rPr>
          <w:rFonts w:ascii="Arial" w:hAnsi="Arial" w:cs="Arial"/>
          <w:rtl/>
        </w:rPr>
      </w:pPr>
    </w:p>
    <w:p w14:paraId="4BF55D8B" w14:textId="768AEAAA" w:rsidR="006028C6" w:rsidRDefault="006028C6" w:rsidP="00250B05">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לנוחותכם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3D52AD24" w14:textId="1EACCCC6" w:rsidR="008332FE" w:rsidRDefault="008332FE" w:rsidP="00D64039">
      <w:pPr>
        <w:bidi/>
        <w:spacing w:before="0" w:after="0" w:line="276" w:lineRule="auto"/>
        <w:jc w:val="both"/>
        <w:rPr>
          <w:rFonts w:ascii="Arial" w:hAnsi="Arial" w:cs="Arial"/>
          <w:color w:val="000000"/>
          <w:rtl/>
        </w:rPr>
      </w:pPr>
      <w:r>
        <w:rPr>
          <w:rFonts w:ascii="Arial" w:hAnsi="Arial" w:cs="Arial" w:hint="cs"/>
          <w:color w:val="000000"/>
          <w:rtl/>
        </w:rPr>
        <w:t xml:space="preserve">בכל נושא בו יש מספר אפשרויות (למשל </w:t>
      </w:r>
      <w:r w:rsidR="00590ED8">
        <w:rPr>
          <w:rFonts w:ascii="Arial" w:hAnsi="Arial" w:cs="Arial" w:hint="cs"/>
          <w:color w:val="000000"/>
          <w:rtl/>
        </w:rPr>
        <w:t xml:space="preserve">אופן </w:t>
      </w:r>
      <w:r>
        <w:rPr>
          <w:rFonts w:ascii="Arial" w:hAnsi="Arial" w:cs="Arial" w:hint="cs"/>
          <w:color w:val="000000"/>
          <w:rtl/>
        </w:rPr>
        <w:t>רישום חלוקת זמני השהות או</w:t>
      </w:r>
      <w:r w:rsidR="009B5E91">
        <w:rPr>
          <w:rFonts w:ascii="Arial" w:hAnsi="Arial" w:cs="Arial" w:hint="cs"/>
          <w:color w:val="000000"/>
          <w:rtl/>
        </w:rPr>
        <w:t xml:space="preserve"> קביעת הגורם האחראי למתן החלטה בנושא רפואי/חינוכי</w:t>
      </w:r>
      <w:r w:rsidR="009775CA">
        <w:rPr>
          <w:rFonts w:ascii="Arial" w:hAnsi="Arial" w:cs="Arial" w:hint="cs"/>
          <w:color w:val="000000"/>
          <w:rtl/>
        </w:rPr>
        <w:t xml:space="preserve"> במצב של אי הסכמה בין ההורים</w:t>
      </w:r>
      <w:r w:rsidR="009C5957">
        <w:rPr>
          <w:rFonts w:ascii="Arial" w:hAnsi="Arial" w:cs="Arial" w:hint="cs"/>
          <w:color w:val="000000"/>
          <w:rtl/>
        </w:rPr>
        <w:t xml:space="preserve"> וכו'</w:t>
      </w:r>
      <w:r>
        <w:rPr>
          <w:rFonts w:ascii="Arial" w:hAnsi="Arial" w:cs="Arial" w:hint="cs"/>
          <w:color w:val="000000"/>
          <w:rtl/>
        </w:rPr>
        <w:t xml:space="preserve">) אנו מסבירים מהן האפשרויות של ההורים המתגרשים, ומזמינים אתכם לבחור </w:t>
      </w:r>
      <w:r w:rsidR="00D43648">
        <w:rPr>
          <w:rFonts w:ascii="Arial" w:hAnsi="Arial" w:cs="Arial" w:hint="cs"/>
          <w:color w:val="000000"/>
          <w:rtl/>
        </w:rPr>
        <w:t>את האפשרות המתאימה לכם או לנסח אחת משלכם</w:t>
      </w:r>
      <w:r>
        <w:rPr>
          <w:rFonts w:ascii="Arial" w:hAnsi="Arial" w:cs="Arial" w:hint="cs"/>
          <w:color w:val="000000"/>
          <w:rtl/>
        </w:rPr>
        <w:t xml:space="preserve">. בנושאים נקודתיים בהם יש בחירה בין מספר אפשרויות, למשל איזה אחוז ישלם כל אחד מההורים על הוצאות בריאות וחינוך, אתם יכולים לבחור את האפשרות </w:t>
      </w:r>
      <w:r w:rsidR="00F87169">
        <w:rPr>
          <w:rFonts w:ascii="Arial" w:hAnsi="Arial" w:cs="Arial" w:hint="cs"/>
          <w:color w:val="000000"/>
          <w:rtl/>
        </w:rPr>
        <w:t xml:space="preserve">המתאימה </w:t>
      </w:r>
      <w:r w:rsidR="00056C21">
        <w:rPr>
          <w:rFonts w:ascii="Arial" w:hAnsi="Arial" w:cs="Arial" w:hint="cs"/>
          <w:color w:val="000000"/>
          <w:rtl/>
        </w:rPr>
        <w:t>ל</w:t>
      </w:r>
      <w:r>
        <w:rPr>
          <w:rFonts w:ascii="Arial" w:hAnsi="Arial" w:cs="Arial" w:hint="cs"/>
          <w:color w:val="000000"/>
          <w:rtl/>
        </w:rPr>
        <w:t xml:space="preserve">כם ולמחוק את שאר האפשרויות. </w:t>
      </w:r>
      <w:r w:rsidR="00B5334A">
        <w:rPr>
          <w:rFonts w:ascii="Arial" w:hAnsi="Arial" w:cs="Arial" w:hint="cs"/>
          <w:color w:val="000000"/>
          <w:rtl/>
        </w:rPr>
        <w:t>הסכם הבסיס שלנו ארוך. לאחר בחירת המתאים לכם, ההסכם גם יהיה קצר יותר כמובן.</w:t>
      </w:r>
    </w:p>
    <w:p w14:paraId="6759F30B" w14:textId="77777777" w:rsidR="008332FE" w:rsidRDefault="008332FE" w:rsidP="00056C21">
      <w:pPr>
        <w:bidi/>
        <w:spacing w:before="0" w:after="0"/>
        <w:jc w:val="both"/>
        <w:rPr>
          <w:rFonts w:ascii="Arial" w:hAnsi="Arial" w:cs="Arial"/>
          <w:color w:val="000000"/>
          <w:rtl/>
        </w:rPr>
      </w:pPr>
    </w:p>
    <w:p w14:paraId="237304AA" w14:textId="007C57B6" w:rsidR="006028C6" w:rsidRDefault="006028C6" w:rsidP="007079A9">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14:paraId="533EFFED" w14:textId="77777777" w:rsidR="00A01A08" w:rsidRDefault="00A01A08" w:rsidP="00F87169">
      <w:pPr>
        <w:autoSpaceDE/>
        <w:autoSpaceDN/>
        <w:bidi/>
        <w:adjustRightInd/>
        <w:spacing w:before="0" w:after="0"/>
        <w:jc w:val="both"/>
        <w:rPr>
          <w:rFonts w:ascii="Arial" w:hAnsi="Arial" w:cs="Arial"/>
          <w:rtl/>
        </w:rPr>
      </w:pPr>
    </w:p>
    <w:p w14:paraId="3371B59D" w14:textId="77777777" w:rsidR="0032089E" w:rsidRDefault="0032089E" w:rsidP="00250B05">
      <w:pPr>
        <w:autoSpaceDE/>
        <w:autoSpaceDN/>
        <w:bidi/>
        <w:adjustRightInd/>
        <w:spacing w:before="0" w:after="0" w:line="276" w:lineRule="auto"/>
        <w:jc w:val="both"/>
        <w:rPr>
          <w:rFonts w:ascii="Arial" w:hAnsi="Arial" w:cs="Arial" w:hint="cs"/>
          <w:rtl/>
        </w:rPr>
      </w:pPr>
    </w:p>
    <w:p w14:paraId="3FBFA108" w14:textId="77777777" w:rsidR="00250B05" w:rsidRDefault="00A01A08" w:rsidP="0032089E">
      <w:pPr>
        <w:autoSpaceDE/>
        <w:autoSpaceDN/>
        <w:bidi/>
        <w:adjustRightInd/>
        <w:spacing w:before="0" w:after="0" w:line="276" w:lineRule="auto"/>
        <w:jc w:val="both"/>
        <w:rPr>
          <w:rFonts w:ascii="Arial" w:hAnsi="Arial" w:cs="Arial"/>
          <w:rtl/>
        </w:rPr>
      </w:pPr>
      <w:r>
        <w:rPr>
          <w:rFonts w:ascii="Arial" w:hAnsi="Arial" w:cs="Arial" w:hint="cs"/>
          <w:rtl/>
        </w:rPr>
        <w:t>ראינו הסכמים בהם להורים ילד קטן והם העדיפו לחלק את חג הפורים כך שכל הורה יהיה עם הילד ויוכל לחוות עימו את שמחת החג, 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 xml:space="preserve">חלק </w:t>
      </w:r>
      <w:r w:rsidR="00214098">
        <w:rPr>
          <w:rFonts w:ascii="Arial" w:hAnsi="Arial" w:cs="Arial" w:hint="cs"/>
          <w:rtl/>
        </w:rPr>
        <w:lastRenderedPageBreak/>
        <w:t>מ</w:t>
      </w:r>
      <w:r>
        <w:rPr>
          <w:rFonts w:ascii="Arial" w:hAnsi="Arial" w:cs="Arial" w:hint="cs"/>
          <w:rtl/>
        </w:rPr>
        <w:t xml:space="preserve">החגים </w:t>
      </w:r>
      <w:r w:rsidR="00214098">
        <w:rPr>
          <w:rFonts w:ascii="Arial" w:hAnsi="Arial" w:cs="Arial" w:hint="cs"/>
          <w:rtl/>
        </w:rPr>
        <w:t>בצורה קבועה כך שאין תחלופה כל שנה. ראינו הסכמים בהם נקבע שכאשר שכר אחד ההורים ו/או הפער בין שכר ההורים יהיה סכום זה או אחר (הצגת טופס 106) סכום המזונות</w:t>
      </w:r>
      <w:r>
        <w:rPr>
          <w:rFonts w:ascii="Arial" w:hAnsi="Arial" w:cs="Arial" w:hint="cs"/>
          <w:rtl/>
        </w:rPr>
        <w:t xml:space="preserve"> </w:t>
      </w:r>
      <w:r w:rsidR="00214098">
        <w:rPr>
          <w:rFonts w:ascii="Arial" w:hAnsi="Arial" w:cs="Arial" w:hint="cs"/>
          <w:rtl/>
        </w:rPr>
        <w:t>ישתנה.</w:t>
      </w:r>
      <w:r>
        <w:rPr>
          <w:rFonts w:ascii="Arial" w:hAnsi="Arial" w:cs="Arial" w:hint="cs"/>
          <w:rtl/>
        </w:rPr>
        <w:t xml:space="preserve"> </w:t>
      </w:r>
      <w:r w:rsidR="00F51625">
        <w:rPr>
          <w:rFonts w:ascii="Arial" w:hAnsi="Arial" w:cs="Arial" w:hint="cs"/>
          <w:rtl/>
        </w:rPr>
        <w:t>כמו כן, ההורים יכולים להחליט שהיום האחרון של החופשה הגדולה יהיה באופן קבוע יום מתחלף, כך שכל הורה יזכה להלין את הילדים לפני היום הראשון לתחילת שנת הלימודים וללו</w:t>
      </w:r>
      <w:r w:rsidR="002F7DA3">
        <w:rPr>
          <w:rFonts w:ascii="Arial" w:hAnsi="Arial" w:cs="Arial" w:hint="cs"/>
          <w:rtl/>
        </w:rPr>
        <w:t>ו</w:t>
      </w:r>
      <w:r w:rsidR="00F51625">
        <w:rPr>
          <w:rFonts w:ascii="Arial" w:hAnsi="Arial" w:cs="Arial" w:hint="cs"/>
          <w:rtl/>
        </w:rPr>
        <w:t xml:space="preserve">ת אותם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250B05">
      <w:pPr>
        <w:autoSpaceDE/>
        <w:autoSpaceDN/>
        <w:bidi/>
        <w:adjustRightInd/>
        <w:spacing w:before="0" w:after="0" w:line="276" w:lineRule="auto"/>
        <w:jc w:val="both"/>
        <w:rPr>
          <w:rFonts w:ascii="Arial" w:hAnsi="Arial" w:cs="Arial"/>
          <w:rtl/>
        </w:rPr>
      </w:pPr>
    </w:p>
    <w:p w14:paraId="32ED0655" w14:textId="1565E56D" w:rsidR="00A01A08" w:rsidRDefault="00250B05" w:rsidP="00250B05">
      <w:pPr>
        <w:autoSpaceDE/>
        <w:autoSpaceDN/>
        <w:bidi/>
        <w:adjustRightInd/>
        <w:spacing w:before="0" w:after="0" w:line="276" w:lineRule="auto"/>
        <w:jc w:val="both"/>
        <w:rPr>
          <w:rFonts w:ascii="Arial" w:hAnsi="Arial" w:cs="Arial"/>
          <w:rtl/>
        </w:rPr>
      </w:pPr>
      <w:r>
        <w:rPr>
          <w:rFonts w:ascii="Arial" w:hAnsi="Arial" w:cs="Arial" w:hint="cs"/>
          <w:rtl/>
        </w:rPr>
        <w:t>ראוי לציין שבדיוק כפי שההורים צריכים להיות גמישים בהחלפת ימים מידי פעם, כך גם לעיתים לגבי החגים. למשל יום העצמאות כשהילד כבר מבלה עם החברים וההורים גרים בערים שונות. לא כל דבר ניתן לרשום מראש בהסכם הגירושין.</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7C26A6F4" w14:textId="2DC8075D" w:rsidR="00590ED8" w:rsidRDefault="00590ED8" w:rsidP="009C415B">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Pr>
          <w:rFonts w:ascii="Arial" w:hAnsi="Arial" w:cs="Arial" w:hint="cs"/>
          <w:rtl/>
        </w:rPr>
        <w:t xml:space="preserve">אשר אינה חלק מהסכם זה,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יכינו ההורים טבלה עם חלוקת זמני השהות</w:t>
      </w:r>
      <w:r w:rsidR="00E62D2B">
        <w:rPr>
          <w:rFonts w:ascii="Arial" w:hAnsi="Arial" w:cs="Arial" w:hint="cs"/>
          <w:rtl/>
        </w:rPr>
        <w:t xml:space="preserve"> לכל יום בחגים כולל שעות מעבר הילדים מבית לבית</w:t>
      </w:r>
      <w:r>
        <w:rPr>
          <w:rFonts w:ascii="Arial" w:hAnsi="Arial" w:cs="Arial" w:hint="cs"/>
          <w:rtl/>
        </w:rPr>
        <w:t>. כך יסכמו ההורים מראש את החלוקה</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7079A9">
        <w:rPr>
          <w:rFonts w:ascii="Arial" w:hAnsi="Arial" w:cs="Arial" w:hint="cs"/>
          <w:rtl/>
        </w:rPr>
        <w:t xml:space="preserve"> אך </w:t>
      </w:r>
      <w:r w:rsidR="00D63586">
        <w:rPr>
          <w:rFonts w:ascii="Arial" w:hAnsi="Arial" w:cs="Arial" w:hint="cs"/>
          <w:rtl/>
        </w:rPr>
        <w:t>יש מספר אי זוגי של ימים</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3E4C547C" w14:textId="011F3941" w:rsidR="004706D0" w:rsidRDefault="004706D0" w:rsidP="00250B05">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6DCF4A48" w14:textId="77777777" w:rsidR="007079A9" w:rsidRDefault="007079A9" w:rsidP="007079A9">
      <w:pPr>
        <w:autoSpaceDE/>
        <w:autoSpaceDN/>
        <w:bidi/>
        <w:adjustRightInd/>
        <w:spacing w:before="0" w:after="0"/>
        <w:jc w:val="both"/>
        <w:rPr>
          <w:rFonts w:ascii="Arial" w:hAnsi="Arial" w:cs="Arial"/>
          <w:rtl/>
        </w:rPr>
      </w:pPr>
    </w:p>
    <w:p w14:paraId="0C9B45C6" w14:textId="3D562B96" w:rsidR="008A5D68" w:rsidRPr="002A01BF" w:rsidRDefault="008A5D68" w:rsidP="009C415B">
      <w:pPr>
        <w:shd w:val="clear" w:color="auto" w:fill="FFFFFF"/>
        <w:autoSpaceDE/>
        <w:autoSpaceDN/>
        <w:bidi/>
        <w:adjustRightInd/>
        <w:spacing w:before="0" w:after="0" w:line="276" w:lineRule="auto"/>
        <w:jc w:val="both"/>
        <w:rPr>
          <w:rFonts w:ascii="Calibri" w:hAnsi="Calibri" w:cs="Arial"/>
          <w:rtl/>
        </w:rPr>
      </w:pPr>
      <w:r w:rsidRPr="002A01BF">
        <w:rPr>
          <w:rFonts w:ascii="Calibri" w:hAnsi="Calibri" w:cs="Arial"/>
          <w:rtl/>
        </w:rPr>
        <w:t>לאחר ששני ההורים מסכימים ל</w:t>
      </w:r>
      <w:r w:rsidR="002A01BF" w:rsidRPr="002A01BF">
        <w:rPr>
          <w:rFonts w:ascii="Calibri" w:hAnsi="Calibri" w:cs="Arial" w:hint="cs"/>
          <w:rtl/>
        </w:rPr>
        <w:t xml:space="preserve">תוכן </w:t>
      </w:r>
      <w:r w:rsidRPr="002A01BF">
        <w:rPr>
          <w:rFonts w:ascii="Calibri" w:hAnsi="Calibri" w:cs="Arial"/>
          <w:rtl/>
        </w:rPr>
        <w:t>הסכם הגירושין, מגיע שלב אישורו בבית המשפט או בבית הדין הרבני.</w:t>
      </w:r>
      <w:r w:rsidR="008F4023">
        <w:rPr>
          <w:rFonts w:ascii="Calibri" w:hAnsi="Calibri" w:cs="Arial" w:hint="cs"/>
          <w:rtl/>
        </w:rPr>
        <w:t xml:space="preserve"> </w:t>
      </w:r>
      <w:r w:rsidR="002F7DA3">
        <w:rPr>
          <w:rFonts w:ascii="Calibri" w:hAnsi="Calibri" w:cs="Arial" w:hint="cs"/>
          <w:rtl/>
        </w:rPr>
        <w:t>הליך מתן וקבלת הגט</w:t>
      </w:r>
      <w:r w:rsidR="00360F55">
        <w:rPr>
          <w:rFonts w:ascii="Calibri" w:hAnsi="Calibri" w:cs="Arial" w:hint="cs"/>
          <w:rtl/>
        </w:rPr>
        <w:t xml:space="preserve"> </w:t>
      </w:r>
      <w:r w:rsidR="002F7DA3">
        <w:rPr>
          <w:rFonts w:ascii="Calibri" w:hAnsi="Calibri" w:cs="Arial" w:hint="cs"/>
          <w:rtl/>
        </w:rPr>
        <w:t xml:space="preserve">מתבצע אך ורק בבית הדין הרבני. </w:t>
      </w:r>
    </w:p>
    <w:p w14:paraId="3BD079EC" w14:textId="77777777" w:rsidR="002A01BF" w:rsidRPr="002A01BF" w:rsidRDefault="002A01BF" w:rsidP="00F87169">
      <w:pPr>
        <w:shd w:val="clear" w:color="auto" w:fill="FFFFFF"/>
        <w:autoSpaceDE/>
        <w:autoSpaceDN/>
        <w:bidi/>
        <w:adjustRightInd/>
        <w:spacing w:before="0" w:after="0"/>
        <w:jc w:val="both"/>
        <w:rPr>
          <w:rFonts w:ascii="Calibri" w:hAnsi="Calibri" w:cs="Arial"/>
        </w:rPr>
      </w:pPr>
    </w:p>
    <w:p w14:paraId="7EBD2E7D" w14:textId="4F8D73F4" w:rsidR="00B5334A" w:rsidRDefault="00590ED8" w:rsidP="009C415B">
      <w:pPr>
        <w:shd w:val="clear" w:color="auto" w:fill="FFFFFF"/>
        <w:autoSpaceDE/>
        <w:autoSpaceDN/>
        <w:bidi/>
        <w:adjustRightInd/>
        <w:spacing w:before="0" w:after="0" w:line="276" w:lineRule="auto"/>
        <w:jc w:val="both"/>
        <w:rPr>
          <w:rFonts w:ascii="Calibri" w:hAnsi="Calibri" w:cs="Arial"/>
          <w:rtl/>
        </w:rPr>
      </w:pPr>
      <w:r w:rsidRPr="001477CA">
        <w:rPr>
          <w:rFonts w:ascii="Calibri" w:hAnsi="Calibri" w:cs="Arial" w:hint="cs"/>
          <w:rtl/>
        </w:rPr>
        <w:t>על</w:t>
      </w:r>
      <w:r>
        <w:rPr>
          <w:rFonts w:ascii="Calibri" w:hAnsi="Calibri" w:cs="Arial" w:hint="cs"/>
          <w:rtl/>
        </w:rPr>
        <w:t xml:space="preserve"> מנת לתת להסכם תוקף של פסק דין (שניתן לאכיפה בהמשך) </w:t>
      </w:r>
      <w:r w:rsidR="008A5D68" w:rsidRPr="002A01BF">
        <w:rPr>
          <w:rFonts w:ascii="Calibri" w:hAnsi="Calibri" w:cs="Arial"/>
          <w:rtl/>
        </w:rPr>
        <w:t xml:space="preserve">עליכם למסור </w:t>
      </w:r>
      <w:r w:rsidRPr="002A01BF">
        <w:rPr>
          <w:rFonts w:ascii="Calibri" w:hAnsi="Calibri" w:cs="Arial"/>
          <w:rtl/>
        </w:rPr>
        <w:t xml:space="preserve">במזכירות </w:t>
      </w:r>
      <w:hyperlink r:id="rId11" w:tgtFrame="_blank" w:tooltip="בית משפט לענייני משפחה / בתי הדין הרבניים" w:history="1">
        <w:r w:rsidRPr="002A01BF">
          <w:rPr>
            <w:rFonts w:ascii="Arial" w:hAnsi="Arial" w:cs="Arial"/>
            <w:color w:val="0000FF"/>
            <w:rtl/>
          </w:rPr>
          <w:t>בית המשפט</w:t>
        </w:r>
      </w:hyperlink>
      <w:r>
        <w:rPr>
          <w:rFonts w:ascii="Arial" w:hAnsi="Arial" w:cs="Arial" w:hint="cs"/>
          <w:color w:val="0000FF"/>
          <w:rtl/>
        </w:rPr>
        <w:t xml:space="preserve"> </w:t>
      </w:r>
      <w:r w:rsidRPr="00B84B0A">
        <w:rPr>
          <w:rFonts w:ascii="Calibri" w:hAnsi="Calibri" w:cs="Arial" w:hint="cs"/>
          <w:rtl/>
        </w:rPr>
        <w:t>או</w:t>
      </w:r>
      <w:r>
        <w:rPr>
          <w:rFonts w:ascii="Arial" w:hAnsi="Arial" w:cs="Arial" w:hint="cs"/>
          <w:color w:val="0000FF"/>
          <w:rtl/>
        </w:rPr>
        <w:t xml:space="preserve"> </w:t>
      </w:r>
      <w:hyperlink r:id="rId12" w:history="1">
        <w:r w:rsidRPr="00B84B0A">
          <w:rPr>
            <w:rFonts w:ascii="Arial" w:hAnsi="Arial" w:cs="Arial" w:hint="cs"/>
            <w:color w:val="0000FF"/>
            <w:rtl/>
          </w:rPr>
          <w:t>בית הדין הרבני</w:t>
        </w:r>
      </w:hyperlink>
      <w:r>
        <w:rPr>
          <w:rFonts w:ascii="Arial" w:hAnsi="Arial" w:cs="Arial"/>
          <w:color w:val="0000FF"/>
        </w:rPr>
        <w:t xml:space="preserve"> </w:t>
      </w:r>
      <w:r w:rsidRPr="002A01BF">
        <w:rPr>
          <w:rFonts w:ascii="Calibri" w:hAnsi="Calibri" w:cs="Arial"/>
          <w:rtl/>
        </w:rPr>
        <w:t>שלושה עותקים, כאשר בכל עמוד חותמים בראשי תיבות ובעמוד האחרון חתימה מלאה</w:t>
      </w:r>
      <w:r>
        <w:rPr>
          <w:rFonts w:ascii="Calibri" w:hAnsi="Calibri" w:cs="Arial" w:hint="cs"/>
          <w:rtl/>
        </w:rPr>
        <w:t xml:space="preserve">. </w:t>
      </w:r>
      <w:r w:rsidR="008A5D68" w:rsidRPr="002A01BF">
        <w:rPr>
          <w:rFonts w:ascii="Calibri" w:hAnsi="Calibri" w:cs="Arial"/>
          <w:rtl/>
        </w:rPr>
        <w:t xml:space="preserve">לאחר מכן תקבלו מועד להגעה לאישור ההסכם. </w:t>
      </w:r>
      <w:r w:rsidR="00B5334A" w:rsidRPr="00B5334A">
        <w:rPr>
          <w:rFonts w:ascii="Calibri" w:hAnsi="Calibri" w:cs="Arial"/>
          <w:rtl/>
        </w:rPr>
        <w:t>מומלץ לאשר תחילה את ההסכם בבית המשפט על פי הכללים של מערכת המשפט האזרחית ולהמשיך</w:t>
      </w:r>
      <w:r w:rsidR="00B5334A">
        <w:rPr>
          <w:rFonts w:ascii="Calibri" w:hAnsi="Calibri" w:cs="Arial" w:hint="cs"/>
          <w:rtl/>
        </w:rPr>
        <w:t>, מי שצריך,</w:t>
      </w:r>
      <w:r w:rsidR="00B5334A" w:rsidRPr="00B5334A">
        <w:rPr>
          <w:rFonts w:ascii="Calibri" w:hAnsi="Calibri" w:cs="Arial"/>
          <w:rtl/>
        </w:rPr>
        <w:t xml:space="preserve"> לבית הדין הדתי להשלמת הגירושין מבחינה הלכתית</w:t>
      </w:r>
      <w:r w:rsidR="00B5334A" w:rsidRPr="00B5334A">
        <w:rPr>
          <w:rFonts w:ascii="Calibri" w:hAnsi="Calibri" w:cs="Arial"/>
        </w:rPr>
        <w:t>.</w:t>
      </w:r>
    </w:p>
    <w:p w14:paraId="00A63DC6" w14:textId="77777777" w:rsidR="00B5334A" w:rsidRPr="00B5334A" w:rsidRDefault="00B5334A" w:rsidP="00B5334A">
      <w:pPr>
        <w:shd w:val="clear" w:color="auto" w:fill="FFFFFF"/>
        <w:autoSpaceDE/>
        <w:autoSpaceDN/>
        <w:bidi/>
        <w:adjustRightInd/>
        <w:spacing w:before="0" w:after="0"/>
        <w:jc w:val="both"/>
        <w:rPr>
          <w:rFonts w:ascii="Calibri" w:hAnsi="Calibri" w:cs="Arial"/>
          <w:rtl/>
        </w:rPr>
      </w:pPr>
    </w:p>
    <w:p w14:paraId="51E68C81" w14:textId="25E41E00" w:rsidR="00CB2357" w:rsidRDefault="00D36353"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בדיון השופט</w:t>
      </w:r>
      <w:r w:rsidR="002F7DA3">
        <w:rPr>
          <w:rFonts w:ascii="Calibri" w:hAnsi="Calibri" w:cs="Arial" w:hint="cs"/>
          <w:rtl/>
        </w:rPr>
        <w:t>/הדיין</w:t>
      </w:r>
      <w:r>
        <w:rPr>
          <w:rFonts w:ascii="Calibri" w:hAnsi="Calibri" w:cs="Arial" w:hint="cs"/>
          <w:rtl/>
        </w:rPr>
        <w:t xml:space="preserve"> יקריא את ההסכם, לעיתים יסביר ויתקן סעיף זה או אחר</w:t>
      </w:r>
      <w:r w:rsidR="007079A9">
        <w:rPr>
          <w:rFonts w:ascii="Calibri" w:hAnsi="Calibri" w:cs="Arial" w:hint="cs"/>
          <w:rtl/>
        </w:rPr>
        <w:t>,</w:t>
      </w:r>
      <w:r>
        <w:rPr>
          <w:rFonts w:ascii="Calibri" w:hAnsi="Calibri" w:cs="Arial" w:hint="cs"/>
          <w:rtl/>
        </w:rPr>
        <w:t xml:space="preserve"> ואם הצדדים יסכימו לאשרו יחתום עליו ויאשרו כפסק דין. </w:t>
      </w:r>
    </w:p>
    <w:p w14:paraId="35513E73" w14:textId="77777777" w:rsidR="00CB2357" w:rsidRDefault="00CB2357" w:rsidP="00056C21">
      <w:pPr>
        <w:shd w:val="clear" w:color="auto" w:fill="FFFFFF"/>
        <w:autoSpaceDE/>
        <w:autoSpaceDN/>
        <w:bidi/>
        <w:adjustRightInd/>
        <w:spacing w:before="0" w:after="0"/>
        <w:jc w:val="both"/>
        <w:rPr>
          <w:rFonts w:ascii="Calibri" w:hAnsi="Calibri" w:cs="Arial"/>
          <w:rtl/>
        </w:rPr>
      </w:pPr>
    </w:p>
    <w:p w14:paraId="24EDA920" w14:textId="5E89CF3E" w:rsidR="00D43648" w:rsidRDefault="00CB2357"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השופט/דיין</w:t>
      </w:r>
      <w:r w:rsidR="002A01BF" w:rsidRPr="00C0336E">
        <w:rPr>
          <w:rFonts w:ascii="Calibri" w:hAnsi="Calibri" w:cs="Arial" w:hint="cs"/>
          <w:rtl/>
        </w:rPr>
        <w:t xml:space="preserve"> </w:t>
      </w:r>
      <w:r w:rsidR="00D64039">
        <w:rPr>
          <w:rFonts w:ascii="Calibri" w:hAnsi="Calibri" w:cs="Arial" w:hint="cs"/>
          <w:rtl/>
        </w:rPr>
        <w:t>בודק</w:t>
      </w:r>
      <w:r w:rsidR="002A01BF" w:rsidRPr="00C0336E">
        <w:rPr>
          <w:rFonts w:ascii="Calibri" w:hAnsi="Calibri" w:cs="Arial" w:hint="cs"/>
          <w:rtl/>
        </w:rPr>
        <w:t xml:space="preserve"> </w:t>
      </w:r>
      <w:r w:rsidR="002A01BF">
        <w:rPr>
          <w:rFonts w:ascii="Calibri" w:hAnsi="Calibri" w:cs="Arial" w:hint="cs"/>
          <w:rtl/>
        </w:rPr>
        <w:t>ש</w:t>
      </w:r>
      <w:r w:rsidR="002A01BF" w:rsidRPr="00C0336E">
        <w:rPr>
          <w:rFonts w:ascii="Calibri" w:hAnsi="Calibri" w:cs="Arial" w:hint="cs"/>
          <w:rtl/>
        </w:rPr>
        <w:t xml:space="preserve">ההורים </w:t>
      </w:r>
      <w:r w:rsidR="002A01BF">
        <w:rPr>
          <w:rFonts w:ascii="Calibri" w:hAnsi="Calibri" w:cs="Arial" w:hint="cs"/>
          <w:rtl/>
        </w:rPr>
        <w:t xml:space="preserve">אכן </w:t>
      </w:r>
      <w:r w:rsidR="002A01BF" w:rsidRPr="00C0336E">
        <w:rPr>
          <w:rFonts w:ascii="Calibri" w:hAnsi="Calibri" w:cs="Arial" w:hint="cs"/>
          <w:rtl/>
        </w:rPr>
        <w:t xml:space="preserve">מבינים את המוסכם </w:t>
      </w:r>
      <w:r w:rsidR="002A01BF">
        <w:rPr>
          <w:rFonts w:ascii="Calibri" w:hAnsi="Calibri" w:cs="Arial" w:hint="cs"/>
          <w:rtl/>
        </w:rPr>
        <w:t>בהסכם</w:t>
      </w:r>
      <w:r w:rsidR="002A01BF" w:rsidRPr="00C0336E">
        <w:rPr>
          <w:rFonts w:ascii="Calibri" w:hAnsi="Calibri" w:cs="Arial" w:hint="cs"/>
          <w:rtl/>
        </w:rPr>
        <w:t>, וכי הם מאשרים בפניו כי חתמו עלי</w:t>
      </w:r>
      <w:r w:rsidR="002A01BF">
        <w:rPr>
          <w:rFonts w:ascii="Calibri" w:hAnsi="Calibri" w:cs="Arial" w:hint="cs"/>
          <w:rtl/>
        </w:rPr>
        <w:t>ו</w:t>
      </w:r>
      <w:r w:rsidR="002A01BF" w:rsidRPr="00C0336E">
        <w:rPr>
          <w:rFonts w:ascii="Calibri" w:hAnsi="Calibri" w:cs="Arial" w:hint="cs"/>
          <w:rtl/>
        </w:rPr>
        <w:t xml:space="preserve"> מרצון חופשי</w:t>
      </w:r>
      <w:r w:rsidR="008F4023">
        <w:rPr>
          <w:rFonts w:ascii="Calibri" w:hAnsi="Calibri" w:cs="Arial" w:hint="cs"/>
          <w:rtl/>
        </w:rPr>
        <w:t>, ללא כפיה או עושק</w:t>
      </w:r>
      <w:r w:rsidR="009319E3">
        <w:rPr>
          <w:rFonts w:ascii="Calibri" w:hAnsi="Calibri" w:cs="Arial" w:hint="cs"/>
          <w:rtl/>
        </w:rPr>
        <w:t>,</w:t>
      </w:r>
      <w:r w:rsidR="008F4023">
        <w:rPr>
          <w:rFonts w:ascii="Calibri" w:hAnsi="Calibri" w:cs="Arial" w:hint="cs"/>
          <w:rtl/>
        </w:rPr>
        <w:t xml:space="preserve"> וכי ההסכם אינו כולל תנאים בלתי חוקיים</w:t>
      </w:r>
      <w:r w:rsidR="009319E3">
        <w:rPr>
          <w:rFonts w:ascii="Calibri" w:hAnsi="Calibri" w:cs="Arial" w:hint="cs"/>
          <w:rtl/>
        </w:rPr>
        <w:t xml:space="preserve">. הבדיקה החשובה מכל היא </w:t>
      </w:r>
      <w:r w:rsidR="00250B05">
        <w:rPr>
          <w:rFonts w:ascii="Calibri" w:hAnsi="Calibri" w:cs="Arial" w:hint="cs"/>
          <w:rtl/>
        </w:rPr>
        <w:t>כמובן ש</w:t>
      </w:r>
      <w:r w:rsidR="002A01BF" w:rsidRPr="00C0336E">
        <w:rPr>
          <w:rFonts w:ascii="Calibri" w:hAnsi="Calibri" w:cs="Arial" w:hint="cs"/>
          <w:rtl/>
        </w:rPr>
        <w:t>טובת הילדים</w:t>
      </w:r>
      <w:r w:rsidR="008F4023">
        <w:rPr>
          <w:rFonts w:ascii="Calibri" w:hAnsi="Calibri" w:cs="Arial" w:hint="cs"/>
          <w:rtl/>
        </w:rPr>
        <w:t xml:space="preserve"> </w:t>
      </w:r>
      <w:r w:rsidR="009319E3">
        <w:rPr>
          <w:rFonts w:ascii="Calibri" w:hAnsi="Calibri" w:cs="Arial" w:hint="cs"/>
          <w:rtl/>
        </w:rPr>
        <w:t>נשמרה ו</w:t>
      </w:r>
      <w:r w:rsidR="008F4023">
        <w:rPr>
          <w:rFonts w:ascii="Calibri" w:hAnsi="Calibri" w:cs="Arial" w:hint="cs"/>
          <w:rtl/>
        </w:rPr>
        <w:t>נלקחה בחשבון</w:t>
      </w:r>
      <w:r w:rsidR="002A01BF" w:rsidRPr="00C0336E">
        <w:rPr>
          <w:rFonts w:ascii="Calibri" w:hAnsi="Calibri" w:cs="Arial" w:hint="cs"/>
          <w:rtl/>
        </w:rPr>
        <w:t xml:space="preserve">. </w:t>
      </w:r>
    </w:p>
    <w:p w14:paraId="094B9669" w14:textId="61EB489F" w:rsidR="00CA5A9A" w:rsidRDefault="002F7DA3" w:rsidP="007079A9">
      <w:pPr>
        <w:shd w:val="clear" w:color="auto" w:fill="FFFFFF"/>
        <w:autoSpaceDE/>
        <w:autoSpaceDN/>
        <w:bidi/>
        <w:adjustRightInd/>
        <w:spacing w:before="0" w:after="0"/>
        <w:jc w:val="both"/>
        <w:rPr>
          <w:rFonts w:ascii="Calibri" w:hAnsi="Calibri" w:cs="Arial"/>
        </w:rPr>
      </w:pPr>
      <w:r>
        <w:rPr>
          <w:rFonts w:ascii="Calibri" w:hAnsi="Calibri" w:cs="Arial"/>
          <w:rtl/>
        </w:rPr>
        <w:br/>
      </w:r>
      <w:r w:rsidR="007079A9">
        <w:rPr>
          <w:rFonts w:ascii="Calibri" w:hAnsi="Calibri" w:cs="Arial" w:hint="cs"/>
          <w:rtl/>
        </w:rPr>
        <w:t xml:space="preserve">יש לכם תוספות או הערות? </w:t>
      </w:r>
      <w:r w:rsidR="002804F0">
        <w:rPr>
          <w:rFonts w:ascii="Calibri" w:hAnsi="Calibri" w:cs="Arial" w:hint="cs"/>
          <w:rtl/>
        </w:rPr>
        <w:t xml:space="preserve">מצאם טעות? </w:t>
      </w:r>
      <w:r w:rsidR="007079A9">
        <w:rPr>
          <w:rFonts w:ascii="Calibri" w:hAnsi="Calibri" w:cs="Arial" w:hint="cs"/>
          <w:rtl/>
        </w:rPr>
        <w:t xml:space="preserve">תמיד נשמח למשוב. </w:t>
      </w:r>
      <w:hyperlink r:id="rId13" w:history="1">
        <w:r w:rsidR="007079A9" w:rsidRPr="00E10481">
          <w:rPr>
            <w:rStyle w:val="Hyperlink"/>
            <w:rFonts w:ascii="Calibri" w:hAnsi="Calibri" w:cs="Arial"/>
          </w:rPr>
          <w:t>Guyraveh04@gmail.com</w:t>
        </w:r>
      </w:hyperlink>
    </w:p>
    <w:p w14:paraId="22232EE7" w14:textId="77777777" w:rsidR="007079A9" w:rsidRDefault="007079A9" w:rsidP="007079A9">
      <w:pPr>
        <w:shd w:val="clear" w:color="auto" w:fill="FFFFFF"/>
        <w:autoSpaceDE/>
        <w:autoSpaceDN/>
        <w:bidi/>
        <w:adjustRightInd/>
        <w:spacing w:before="0" w:after="0"/>
        <w:jc w:val="both"/>
        <w:rPr>
          <w:rFonts w:ascii="Calibri" w:hAnsi="Calibri" w:cs="Arial"/>
        </w:rPr>
      </w:pPr>
    </w:p>
    <w:p w14:paraId="6DA38CA1" w14:textId="77777777" w:rsidR="00CA5A9A" w:rsidRDefault="00CA5A9A">
      <w:pPr>
        <w:autoSpaceDE/>
        <w:autoSpaceDN/>
        <w:adjustRightInd/>
        <w:spacing w:before="0" w:after="0"/>
        <w:rPr>
          <w:rFonts w:ascii="Calibri" w:hAnsi="Calibri" w:cs="Arial"/>
          <w:rtl/>
        </w:rPr>
      </w:pPr>
      <w:r>
        <w:rPr>
          <w:rFonts w:ascii="Calibri" w:hAnsi="Calibri" w:cs="Arial"/>
          <w:rtl/>
        </w:rPr>
        <w:br w:type="page"/>
      </w:r>
    </w:p>
    <w:p w14:paraId="4DE94D0C" w14:textId="67A71FDE" w:rsidR="006028C6" w:rsidRPr="006028C6" w:rsidRDefault="009A7833" w:rsidP="007079A9">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1C75F406" w14:textId="66BE8BF9"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1B19E30" w14:textId="77777777" w:rsidR="003C2EF7" w:rsidRPr="002804F0" w:rsidRDefault="003C2EF7" w:rsidP="002804F0">
      <w:pPr>
        <w:autoSpaceDE/>
        <w:autoSpaceDN/>
        <w:bidi/>
        <w:adjustRightInd/>
        <w:spacing w:before="120" w:after="0"/>
        <w:ind w:right="-902"/>
        <w:jc w:val="both"/>
        <w:rPr>
          <w:rFonts w:ascii="Arial" w:hAnsi="Arial" w:cs="Arial"/>
          <w:sz w:val="20"/>
          <w:szCs w:val="20"/>
          <w:rtl/>
        </w:rPr>
      </w:pPr>
    </w:p>
    <w:p w14:paraId="5FE11823" w14:textId="0A833375"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t>מבוא</w:t>
      </w:r>
      <w:r w:rsidR="000E3080" w:rsidRPr="000E3080">
        <w:rPr>
          <w:rFonts w:ascii="Arial" w:hAnsi="Arial" w:cs="Arial" w:hint="cs"/>
          <w:b/>
          <w:bCs/>
          <w:sz w:val="28"/>
          <w:szCs w:val="28"/>
          <w:rtl/>
        </w:rPr>
        <w:t>:</w:t>
      </w:r>
    </w:p>
    <w:p w14:paraId="5967D44D" w14:textId="77777777" w:rsidR="000E3080" w:rsidRDefault="000E3080" w:rsidP="0072310A">
      <w:pPr>
        <w:autoSpaceDE/>
        <w:autoSpaceDN/>
        <w:bidi/>
        <w:adjustRightInd/>
        <w:spacing w:before="0" w:after="0"/>
        <w:ind w:left="360"/>
        <w:jc w:val="both"/>
        <w:rPr>
          <w:rFonts w:ascii="Arial" w:hAnsi="Arial" w:cs="Arial"/>
        </w:rPr>
      </w:pPr>
    </w:p>
    <w:p w14:paraId="7F4862CA" w14:textId="77777777" w:rsidR="006028C6" w:rsidRPr="006028C6" w:rsidRDefault="006028C6" w:rsidP="00D43648">
      <w:pPr>
        <w:numPr>
          <w:ilvl w:val="0"/>
          <w:numId w:val="5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7777777" w:rsidR="006028C6" w:rsidRDefault="006028C6" w:rsidP="00D43648">
      <w:pPr>
        <w:numPr>
          <w:ilvl w:val="0"/>
          <w:numId w:val="54"/>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יישוב מחלוקותיהם בדרכי שלום.</w:t>
      </w:r>
    </w:p>
    <w:p w14:paraId="223465AF" w14:textId="37204D44" w:rsidR="006028C6" w:rsidRPr="006028C6" w:rsidRDefault="006028C6" w:rsidP="00D43648">
      <w:pPr>
        <w:numPr>
          <w:ilvl w:val="0"/>
          <w:numId w:val="54"/>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lastRenderedPageBreak/>
        <w:t xml:space="preserve">שני </w:t>
      </w:r>
      <w:r w:rsidRPr="006028C6">
        <w:rPr>
          <w:rFonts w:ascii="Arial" w:hAnsi="Arial" w:cs="Arial"/>
          <w:rtl/>
        </w:rPr>
        <w:t>ההורים</w:t>
      </w:r>
      <w:r w:rsidRPr="006028C6">
        <w:rPr>
          <w:rFonts w:ascii="Arial" w:hAnsi="Arial" w:cs="Arial" w:hint="cs"/>
          <w:rtl/>
        </w:rPr>
        <w:t xml:space="preserve"> יחדיו</w:t>
      </w:r>
      <w:r w:rsidR="00CA5A9A">
        <w:rPr>
          <w:rFonts w:ascii="Arial" w:hAnsi="Arial" w:cs="Arial" w:hint="cs"/>
          <w:rtl/>
        </w:rPr>
        <w:t xml:space="preserve"> </w:t>
      </w:r>
      <w:r w:rsidRPr="006028C6">
        <w:rPr>
          <w:rFonts w:ascii="Arial" w:hAnsi="Arial" w:cs="Arial"/>
          <w:rtl/>
        </w:rPr>
        <w:t>הינם 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 1962. </w:t>
      </w:r>
    </w:p>
    <w:p w14:paraId="4F2DC1CA" w14:textId="77777777" w:rsidR="006028C6" w:rsidRPr="006028C6" w:rsidRDefault="006028C6" w:rsidP="00356CF0">
      <w:pPr>
        <w:tabs>
          <w:tab w:val="left" w:pos="1080"/>
        </w:tabs>
        <w:autoSpaceDE/>
        <w:autoSpaceDN/>
        <w:bidi/>
        <w:adjustRightInd/>
        <w:spacing w:before="0" w:after="0"/>
        <w:jc w:val="both"/>
        <w:rPr>
          <w:rFonts w:ascii="Arial" w:hAnsi="Arial" w:cs="Arial"/>
          <w:rtl/>
        </w:rPr>
      </w:pPr>
    </w:p>
    <w:p w14:paraId="29704CB5" w14:textId="15C61E5D" w:rsidR="0034701F" w:rsidRDefault="0034701F" w:rsidP="0072310A">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4"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72310A">
        <w:rPr>
          <w:rFonts w:ascii="Arial" w:hAnsi="Arial" w:cs="Arial" w:hint="cs"/>
          <w:rtl/>
        </w:rPr>
        <w:t>1</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056C21">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CE22D5">
      <w:pPr>
        <w:autoSpaceDE/>
        <w:autoSpaceDN/>
        <w:bidi/>
        <w:adjustRightInd/>
        <w:spacing w:before="0" w:after="0" w:line="276" w:lineRule="auto"/>
        <w:ind w:left="663"/>
        <w:jc w:val="both"/>
        <w:rPr>
          <w:rFonts w:ascii="Arial" w:hAnsi="Arial" w:cs="Arial"/>
          <w:rtl/>
        </w:rPr>
      </w:pPr>
    </w:p>
    <w:p w14:paraId="4B097D69" w14:textId="77777777" w:rsidR="006028C6" w:rsidRDefault="006028C6" w:rsidP="0096372E">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122890">
      <w:pPr>
        <w:autoSpaceDE/>
        <w:autoSpaceDN/>
        <w:bidi/>
        <w:adjustRightInd/>
        <w:spacing w:before="0" w:after="0"/>
        <w:jc w:val="both"/>
        <w:rPr>
          <w:rFonts w:ascii="Arial" w:hAnsi="Arial" w:cs="Arial"/>
        </w:rPr>
      </w:pPr>
    </w:p>
    <w:p w14:paraId="642C3BA9" w14:textId="49D28419"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8332FE">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2310A">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62DF17C8" w14:textId="5E91B23A" w:rsidR="006028C6" w:rsidRDefault="006028C6" w:rsidP="0072310A">
      <w:pPr>
        <w:numPr>
          <w:ilvl w:val="0"/>
          <w:numId w:val="16"/>
        </w:numPr>
        <w:autoSpaceDE/>
        <w:autoSpaceDN/>
        <w:bidi/>
        <w:adjustRightInd/>
        <w:spacing w:before="0" w:after="0" w:line="276" w:lineRule="auto"/>
        <w:ind w:hanging="357"/>
        <w:jc w:val="both"/>
        <w:rPr>
          <w:rFonts w:ascii="Arial" w:hAnsi="Arial" w:cs="Arial"/>
        </w:rPr>
      </w:pPr>
      <w:r w:rsidRPr="00D7601F">
        <w:rPr>
          <w:rFonts w:ascii="Arial" w:hAnsi="Arial" w:cs="Arial"/>
          <w:rtl/>
        </w:rPr>
        <w:t>הילדים יהיו</w:t>
      </w:r>
      <w:r w:rsidR="00620C6E">
        <w:rPr>
          <w:rFonts w:ascii="Arial" w:hAnsi="Arial" w:cs="Arial" w:hint="cs"/>
          <w:rtl/>
        </w:rPr>
        <w:t xml:space="preserve"> (ההבדלים בין שתי ההגדרות הבאות לא מהותיים</w:t>
      </w:r>
      <w:r w:rsidR="0036360F">
        <w:rPr>
          <w:rFonts w:ascii="Arial" w:hAnsi="Arial" w:cs="Arial" w:hint="cs"/>
          <w:rtl/>
        </w:rPr>
        <w:t xml:space="preserve"> </w:t>
      </w:r>
      <w:r w:rsidR="00D64039">
        <w:rPr>
          <w:rFonts w:ascii="Arial" w:hAnsi="Arial" w:cs="Arial" w:hint="cs"/>
          <w:rtl/>
        </w:rPr>
        <w:t xml:space="preserve">כיום </w:t>
      </w:r>
      <w:r w:rsidR="0036360F">
        <w:rPr>
          <w:rFonts w:ascii="Arial" w:hAnsi="Arial" w:cs="Arial" w:hint="cs"/>
          <w:rtl/>
        </w:rPr>
        <w:t>ואין להם כל השפעה על מזונות הילד או חלוקת זמני השהות.</w:t>
      </w:r>
      <w:r w:rsidR="00620C6E">
        <w:rPr>
          <w:rFonts w:ascii="Arial" w:hAnsi="Arial" w:cs="Arial" w:hint="cs"/>
          <w:rtl/>
        </w:rPr>
        <w:t xml:space="preserve"> מוזמנים לקרוא על </w:t>
      </w:r>
      <w:r w:rsidR="009C6C07">
        <w:rPr>
          <w:rFonts w:ascii="Arial" w:hAnsi="Arial" w:cs="Arial" w:hint="cs"/>
          <w:rtl/>
        </w:rPr>
        <w:t>ה</w:t>
      </w:r>
      <w:r w:rsidR="00620C6E">
        <w:rPr>
          <w:rFonts w:ascii="Arial" w:hAnsi="Arial" w:cs="Arial" w:hint="cs"/>
          <w:rtl/>
        </w:rPr>
        <w:t xml:space="preserve">נושא </w:t>
      </w:r>
      <w:hyperlink r:id="rId15" w:history="1">
        <w:r w:rsidR="00620C6E" w:rsidRPr="00DF6A88">
          <w:rPr>
            <w:rStyle w:val="Hyperlink"/>
            <w:rFonts w:ascii="Arial" w:hAnsi="Arial" w:cs="Arial" w:hint="cs"/>
            <w:u w:val="none"/>
            <w:rtl/>
          </w:rPr>
          <w:t>כאן</w:t>
        </w:r>
      </w:hyperlink>
      <w:r w:rsidR="00620C6E" w:rsidRPr="00A16189">
        <w:rPr>
          <w:rStyle w:val="Hyperlink"/>
          <w:rFonts w:ascii="Arial" w:hAnsi="Arial" w:cs="Arial" w:hint="cs"/>
          <w:u w:val="none"/>
          <w:rtl/>
        </w:rPr>
        <w:t>)</w:t>
      </w:r>
      <w:r w:rsidRPr="00D7601F">
        <w:rPr>
          <w:rFonts w:ascii="Arial" w:hAnsi="Arial" w:cs="Arial"/>
          <w:rtl/>
        </w:rPr>
        <w:t>:</w:t>
      </w:r>
      <w:r w:rsidRPr="00D7601F">
        <w:rPr>
          <w:rFonts w:ascii="Arial" w:hAnsi="Arial" w:cs="Arial" w:hint="cs"/>
          <w:rtl/>
        </w:rPr>
        <w:t xml:space="preserve"> </w:t>
      </w:r>
    </w:p>
    <w:p w14:paraId="39C5D235" w14:textId="77777777" w:rsidR="003901F3" w:rsidRDefault="003901F3" w:rsidP="00122890">
      <w:pPr>
        <w:autoSpaceDE/>
        <w:autoSpaceDN/>
        <w:bidi/>
        <w:adjustRightInd/>
        <w:spacing w:before="0" w:after="0"/>
        <w:jc w:val="both"/>
        <w:rPr>
          <w:rFonts w:ascii="Arial" w:hAnsi="Arial" w:cs="Arial"/>
        </w:rPr>
      </w:pPr>
    </w:p>
    <w:p w14:paraId="3DD560D0" w14:textId="0A43C816" w:rsidR="006028C6" w:rsidRDefault="006028C6" w:rsidP="00025E1D">
      <w:pPr>
        <w:autoSpaceDE/>
        <w:autoSpaceDN/>
        <w:bidi/>
        <w:adjustRightInd/>
        <w:spacing w:before="0" w:after="0"/>
        <w:ind w:left="748"/>
        <w:jc w:val="both"/>
        <w:rPr>
          <w:rFonts w:ascii="Arial" w:hAnsi="Arial" w:cs="Arial"/>
          <w:rtl/>
        </w:rPr>
      </w:pPr>
      <w:r w:rsidRPr="006028C6">
        <w:rPr>
          <w:rFonts w:ascii="Arial" w:hAnsi="Arial" w:cs="Arial"/>
          <w:rtl/>
        </w:rPr>
        <w:t xml:space="preserve">□ </w:t>
      </w:r>
      <w:r w:rsidR="00025E1D">
        <w:rPr>
          <w:rFonts w:ascii="Arial" w:hAnsi="Arial" w:cs="Arial" w:hint="cs"/>
          <w:rtl/>
        </w:rPr>
        <w:t>באחריות הורית משותפת</w:t>
      </w:r>
      <w:r w:rsidR="00DF6CA1">
        <w:rPr>
          <w:rFonts w:ascii="Arial" w:hAnsi="Arial" w:cs="Arial" w:hint="cs"/>
          <w:rtl/>
        </w:rPr>
        <w:t xml:space="preserve"> של שני ההורים</w:t>
      </w:r>
      <w:r w:rsidR="00025E1D">
        <w:rPr>
          <w:rFonts w:ascii="Arial" w:hAnsi="Arial" w:cs="Arial" w:hint="cs"/>
          <w:rtl/>
        </w:rPr>
        <w:t>.</w:t>
      </w:r>
    </w:p>
    <w:p w14:paraId="3DEFEE18" w14:textId="77777777" w:rsidR="00C00651" w:rsidRDefault="00C00651" w:rsidP="00122890">
      <w:pPr>
        <w:autoSpaceDE/>
        <w:autoSpaceDN/>
        <w:bidi/>
        <w:adjustRightInd/>
        <w:spacing w:before="0" w:after="0"/>
        <w:ind w:left="748"/>
        <w:jc w:val="both"/>
        <w:rPr>
          <w:rFonts w:ascii="Arial" w:hAnsi="Arial" w:cs="Arial"/>
          <w:rtl/>
        </w:rPr>
      </w:pPr>
    </w:p>
    <w:p w14:paraId="388DE317" w14:textId="1FDAB802" w:rsidR="00C00651" w:rsidRDefault="00C00651" w:rsidP="00025E1D">
      <w:pPr>
        <w:autoSpaceDE/>
        <w:autoSpaceDN/>
        <w:bidi/>
        <w:adjustRightInd/>
        <w:spacing w:before="0" w:after="0"/>
        <w:ind w:left="748"/>
        <w:jc w:val="both"/>
        <w:rPr>
          <w:rFonts w:ascii="Arial" w:hAnsi="Arial" w:cs="Arial"/>
          <w:rtl/>
        </w:rPr>
      </w:pPr>
      <w:r w:rsidRPr="006028C6">
        <w:rPr>
          <w:rFonts w:ascii="Arial" w:hAnsi="Arial" w:cs="Arial"/>
          <w:rtl/>
        </w:rPr>
        <w:t>□</w:t>
      </w:r>
      <w:r>
        <w:rPr>
          <w:rFonts w:ascii="Arial" w:hAnsi="Arial" w:cs="Arial" w:hint="cs"/>
          <w:rtl/>
        </w:rPr>
        <w:t xml:space="preserve"> </w:t>
      </w:r>
      <w:r w:rsidR="00025E1D" w:rsidRPr="006028C6">
        <w:rPr>
          <w:rFonts w:ascii="Arial" w:hAnsi="Arial" w:cs="Arial"/>
          <w:rtl/>
        </w:rPr>
        <w:t>ב</w:t>
      </w:r>
      <w:r w:rsidR="00025E1D">
        <w:rPr>
          <w:rFonts w:ascii="Arial" w:hAnsi="Arial" w:cs="Arial" w:hint="cs"/>
          <w:rtl/>
        </w:rPr>
        <w:t>משמורת</w:t>
      </w:r>
      <w:r w:rsidR="00025E1D" w:rsidRPr="006028C6">
        <w:rPr>
          <w:rFonts w:ascii="Arial" w:hAnsi="Arial" w:cs="Arial"/>
          <w:rtl/>
        </w:rPr>
        <w:t xml:space="preserve"> </w:t>
      </w:r>
      <w:r w:rsidR="00025E1D">
        <w:rPr>
          <w:rFonts w:ascii="Arial" w:hAnsi="Arial" w:cs="Arial" w:hint="cs"/>
          <w:rtl/>
        </w:rPr>
        <w:t xml:space="preserve">משותפת של </w:t>
      </w:r>
      <w:r w:rsidR="00025E1D" w:rsidRPr="006028C6">
        <w:rPr>
          <w:rFonts w:ascii="Arial" w:hAnsi="Arial" w:cs="Arial"/>
          <w:rtl/>
        </w:rPr>
        <w:t>שני ההורים.</w:t>
      </w:r>
    </w:p>
    <w:p w14:paraId="364DB110" w14:textId="77777777" w:rsidR="00D7601F" w:rsidRDefault="00D7601F" w:rsidP="00122890">
      <w:pPr>
        <w:autoSpaceDE/>
        <w:autoSpaceDN/>
        <w:bidi/>
        <w:adjustRightInd/>
        <w:spacing w:before="0" w:after="0"/>
        <w:ind w:left="748"/>
        <w:jc w:val="both"/>
        <w:rPr>
          <w:rFonts w:ascii="Arial" w:hAnsi="Arial" w:cs="Arial"/>
          <w:rtl/>
        </w:rPr>
      </w:pPr>
    </w:p>
    <w:p w14:paraId="5D8E8622" w14:textId="77777777" w:rsidR="009C4432" w:rsidRDefault="009C4432" w:rsidP="009C4432">
      <w:pPr>
        <w:numPr>
          <w:ilvl w:val="0"/>
          <w:numId w:val="16"/>
        </w:numPr>
        <w:autoSpaceDE/>
        <w:autoSpaceDN/>
        <w:bidi/>
        <w:adjustRightInd/>
        <w:spacing w:before="0" w:after="0" w:line="276" w:lineRule="auto"/>
        <w:ind w:right="794" w:hanging="357"/>
        <w:jc w:val="both"/>
        <w:rPr>
          <w:rFonts w:ascii="Arial" w:hAnsi="Arial" w:cs="Arial"/>
        </w:rPr>
      </w:pPr>
      <w:r>
        <w:rPr>
          <w:rFonts w:ascii="Arial" w:hAnsi="Arial" w:cs="Arial" w:hint="cs"/>
          <w:rtl/>
        </w:rPr>
        <w:t>קבלת מידע הנוגע לילדים:</w:t>
      </w:r>
      <w:r w:rsidRPr="00D7601F">
        <w:rPr>
          <w:rFonts w:ascii="Arial" w:hAnsi="Arial" w:cs="Arial" w:hint="cs"/>
          <w:rtl/>
        </w:rPr>
        <w:t xml:space="preserve"> </w:t>
      </w:r>
    </w:p>
    <w:p w14:paraId="3FBC9F97" w14:textId="77777777" w:rsidR="009C4432" w:rsidRDefault="009C4432" w:rsidP="00122890">
      <w:pPr>
        <w:tabs>
          <w:tab w:val="left" w:pos="387"/>
        </w:tabs>
        <w:autoSpaceDE/>
        <w:autoSpaceDN/>
        <w:bidi/>
        <w:adjustRightInd/>
        <w:spacing w:before="0" w:after="0"/>
        <w:ind w:left="360"/>
        <w:jc w:val="both"/>
        <w:rPr>
          <w:rFonts w:ascii="Arial" w:hAnsi="Arial" w:cs="Arial"/>
        </w:rPr>
      </w:pPr>
    </w:p>
    <w:p w14:paraId="42434A82" w14:textId="57B3D7C2"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כיום, רק ההורה אשר הילד רשום בכתובתו, לרוב האם, ימשיך לקבל 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Default="009C4432" w:rsidP="00122890">
      <w:pPr>
        <w:tabs>
          <w:tab w:val="left" w:pos="387"/>
        </w:tabs>
        <w:autoSpaceDE/>
        <w:autoSpaceDN/>
        <w:bidi/>
        <w:adjustRightInd/>
        <w:spacing w:before="0" w:after="0"/>
        <w:jc w:val="both"/>
        <w:rPr>
          <w:rFonts w:ascii="Arial" w:hAnsi="Arial" w:cs="Arial"/>
        </w:rPr>
      </w:pPr>
    </w:p>
    <w:p w14:paraId="2C0322F0" w14:textId="42D205E1" w:rsidR="006028C6" w:rsidRDefault="004B4C30" w:rsidP="0072310A">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(רא</w:t>
      </w:r>
      <w:r w:rsidR="00C22FD4">
        <w:rPr>
          <w:rFonts w:ascii="Arial" w:hAnsi="Arial" w:cs="Arial" w:hint="cs"/>
          <w:rtl/>
        </w:rPr>
        <w:t>ו</w:t>
      </w:r>
      <w:r w:rsidR="006028C6" w:rsidRPr="006028C6">
        <w:rPr>
          <w:rFonts w:ascii="Arial" w:hAnsi="Arial" w:cs="Arial" w:hint="cs"/>
          <w:rtl/>
        </w:rPr>
        <w:t xml:space="preserve"> סעיף </w:t>
      </w:r>
      <w:r w:rsidR="0072310A">
        <w:rPr>
          <w:rFonts w:ascii="Arial" w:hAnsi="Arial" w:cs="Arial" w:hint="cs"/>
          <w:rtl/>
        </w:rPr>
        <w:t>8</w:t>
      </w:r>
      <w:r w:rsidR="00590ED8" w:rsidRPr="006028C6">
        <w:rPr>
          <w:rFonts w:ascii="Arial" w:hAnsi="Arial" w:cs="Arial" w:hint="cs"/>
          <w:rtl/>
        </w:rPr>
        <w:t>א'</w:t>
      </w:r>
      <w:r w:rsidR="006028C6" w:rsidRPr="006028C6">
        <w:rPr>
          <w:rFonts w:ascii="Arial" w:hAnsi="Arial" w:cs="Arial" w:hint="cs"/>
          <w:rtl/>
        </w:rPr>
        <w:t xml:space="preserve">) ירשום </w:t>
      </w:r>
      <w:proofErr w:type="spellStart"/>
      <w:r w:rsidR="006028C6" w:rsidRPr="006028C6">
        <w:rPr>
          <w:rFonts w:ascii="Arial" w:hAnsi="Arial" w:cs="Arial" w:hint="cs"/>
          <w:rtl/>
        </w:rPr>
        <w:t>במירשם</w:t>
      </w:r>
      <w:proofErr w:type="spellEnd"/>
      <w:r w:rsidR="006028C6" w:rsidRPr="006028C6">
        <w:rPr>
          <w:rFonts w:ascii="Arial" w:hAnsi="Arial" w:cs="Arial" w:hint="cs"/>
          <w:rtl/>
        </w:rPr>
        <w:t xml:space="preserve"> האוכלוסין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 xml:space="preserve">(תקף </w:t>
      </w:r>
      <w:r w:rsidR="009C4432">
        <w:rPr>
          <w:rFonts w:ascii="Arial" w:hAnsi="Arial" w:cs="Arial" w:hint="cs"/>
          <w:rtl/>
        </w:rPr>
        <w:t>רק</w:t>
      </w:r>
      <w:r w:rsidR="00EA08C6">
        <w:rPr>
          <w:rFonts w:ascii="Arial" w:hAnsi="Arial" w:cs="Arial" w:hint="cs"/>
          <w:rtl/>
        </w:rPr>
        <w:t xml:space="preserve"> </w:t>
      </w:r>
      <w:r w:rsidR="006028C6" w:rsidRPr="006028C6">
        <w:rPr>
          <w:rFonts w:ascii="Arial" w:hAnsi="Arial" w:cs="Arial" w:hint="cs"/>
          <w:rtl/>
        </w:rPr>
        <w:t>לקבלת מידע מהרשות המקומית</w:t>
      </w:r>
      <w:r>
        <w:rPr>
          <w:rFonts w:ascii="Arial" w:hAnsi="Arial" w:cs="Arial" w:hint="cs"/>
          <w:rtl/>
        </w:rPr>
        <w:t xml:space="preserve"> ומידע </w:t>
      </w:r>
      <w:r w:rsidR="00E417D3">
        <w:rPr>
          <w:rFonts w:ascii="Arial" w:hAnsi="Arial" w:cs="Arial" w:hint="cs"/>
          <w:rtl/>
        </w:rPr>
        <w:t xml:space="preserve">חלקי </w:t>
      </w:r>
      <w:r>
        <w:rPr>
          <w:rFonts w:ascii="Arial" w:hAnsi="Arial" w:cs="Arial" w:hint="cs"/>
          <w:rtl/>
        </w:rPr>
        <w:t>מהביטוח הלאומי</w:t>
      </w:r>
      <w:r w:rsidR="00D64039">
        <w:rPr>
          <w:rFonts w:ascii="Arial" w:hAnsi="Arial" w:cs="Arial" w:hint="cs"/>
          <w:rtl/>
        </w:rPr>
        <w:t xml:space="preserve">) </w:t>
      </w:r>
      <w:r w:rsidR="009775CA">
        <w:rPr>
          <w:rFonts w:ascii="Arial" w:hAnsi="Arial" w:cs="Arial" w:hint="cs"/>
          <w:rtl/>
        </w:rPr>
        <w:t>ויפנה לשאר הגופים המוזכרים בלשון החוק (למשל המוסד החינוכי) בפניה נפרדת</w:t>
      </w:r>
      <w:r>
        <w:rPr>
          <w:rFonts w:ascii="Arial" w:hAnsi="Arial" w:cs="Arial" w:hint="cs"/>
          <w:rtl/>
        </w:rPr>
        <w:t xml:space="preserve"> - </w:t>
      </w:r>
      <w:hyperlink r:id="rId16" w:history="1">
        <w:r w:rsidRPr="00DF6A88">
          <w:rPr>
            <w:rStyle w:val="Hyperlink"/>
            <w:rFonts w:ascii="Arial" w:hAnsi="Arial" w:cs="Arial" w:hint="cs"/>
            <w:u w:val="none"/>
            <w:rtl/>
          </w:rPr>
          <w:t>ראו כאן</w:t>
        </w:r>
      </w:hyperlink>
      <w:r w:rsidR="006028C6" w:rsidRPr="006028C6">
        <w:rPr>
          <w:rFonts w:ascii="Arial" w:hAnsi="Arial" w:cs="Arial" w:hint="cs"/>
          <w:rtl/>
        </w:rPr>
        <w:t>.</w:t>
      </w:r>
    </w:p>
    <w:p w14:paraId="0F6012C1" w14:textId="77777777" w:rsidR="00C22FD4" w:rsidRDefault="00C22FD4" w:rsidP="00056C21">
      <w:pPr>
        <w:tabs>
          <w:tab w:val="left" w:pos="387"/>
        </w:tabs>
        <w:autoSpaceDE/>
        <w:autoSpaceDN/>
        <w:bidi/>
        <w:adjustRightInd/>
        <w:spacing w:before="0" w:after="0"/>
        <w:jc w:val="both"/>
        <w:rPr>
          <w:rFonts w:ascii="Arial" w:hAnsi="Arial" w:cs="Arial"/>
        </w:rPr>
      </w:pPr>
    </w:p>
    <w:p w14:paraId="73BC271D" w14:textId="318B77A8"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lastRenderedPageBreak/>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72310A">
      <w:pPr>
        <w:autoSpaceDE/>
        <w:autoSpaceDN/>
        <w:bidi/>
        <w:adjustRightInd/>
        <w:spacing w:before="0" w:after="0"/>
        <w:jc w:val="both"/>
        <w:rPr>
          <w:rFonts w:ascii="Arial" w:hAnsi="Arial" w:cs="Arial"/>
          <w:b/>
          <w:bCs/>
        </w:rPr>
      </w:pPr>
    </w:p>
    <w:p w14:paraId="0B98AAB1" w14:textId="72F544DB" w:rsidR="004B4C30" w:rsidRDefault="008B6544"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7"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2310A">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77777777" w:rsidR="006028C6" w:rsidRPr="006028C6" w:rsidRDefault="006028C6" w:rsidP="00484AA9">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ילדיהם.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77777777" w:rsidR="00DF6A88" w:rsidRDefault="003173FC" w:rsidP="009775CA">
      <w:pPr>
        <w:numPr>
          <w:ilvl w:val="0"/>
          <w:numId w:val="19"/>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במידה ועדיין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[שם ההורה] ידאג להוצאת כרטיס מגנטי שני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DF6A88">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0DDD586C" w14:textId="21E8D36F" w:rsidR="006028C6" w:rsidRDefault="00E77FC5" w:rsidP="00313B70">
      <w:pPr>
        <w:autoSpaceDE/>
        <w:autoSpaceDN/>
        <w:bidi/>
        <w:adjustRightInd/>
        <w:spacing w:before="0" w:after="120"/>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14:paraId="1ECFC863" w14:textId="444144D7" w:rsidR="00B17879" w:rsidRPr="006028C6" w:rsidRDefault="00620C6E" w:rsidP="009775CA">
      <w:pPr>
        <w:autoSpaceDE/>
        <w:autoSpaceDN/>
        <w:bidi/>
        <w:adjustRightInd/>
        <w:spacing w:before="0" w:after="0"/>
        <w:ind w:left="720"/>
        <w:jc w:val="both"/>
        <w:rPr>
          <w:rFonts w:ascii="Arial" w:hAnsi="Arial" w:cs="Arial"/>
          <w:rtl/>
        </w:rPr>
      </w:pPr>
      <w:r>
        <w:rPr>
          <w:rFonts w:ascii="Arial" w:hAnsi="Arial" w:cs="Arial" w:hint="cs"/>
          <w:rtl/>
        </w:rPr>
        <w:t xml:space="preserve"> </w:t>
      </w:r>
    </w:p>
    <w:p w14:paraId="348F574C" w14:textId="77777777" w:rsidR="000B4741" w:rsidRDefault="006028C6" w:rsidP="009C4432">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6028C6">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41E7B4DB" w14:textId="77777777"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14:paraId="71120DE5" w14:textId="77777777" w:rsidR="000B4741" w:rsidRDefault="000B4741" w:rsidP="000B4741">
      <w:pPr>
        <w:autoSpaceDE/>
        <w:autoSpaceDN/>
        <w:bidi/>
        <w:adjustRightInd/>
        <w:spacing w:before="0" w:after="0" w:line="276" w:lineRule="auto"/>
        <w:ind w:left="1440"/>
        <w:jc w:val="both"/>
        <w:rPr>
          <w:rFonts w:ascii="Arial" w:hAnsi="Arial" w:cs="Arial"/>
          <w:strike/>
          <w:rtl/>
        </w:rPr>
      </w:pPr>
    </w:p>
    <w:p w14:paraId="7C04130D"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435BCFBC"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343D3C6F"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5CAC1050"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lastRenderedPageBreak/>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1E9C9E5" w14:textId="77777777"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14:paraId="10F32505" w14:textId="77777777" w:rsidR="006028C6" w:rsidRDefault="006028C6" w:rsidP="006028C6">
      <w:pPr>
        <w:autoSpaceDE/>
        <w:autoSpaceDN/>
        <w:bidi/>
        <w:adjustRightInd/>
        <w:spacing w:before="0" w:after="0" w:line="276" w:lineRule="auto"/>
        <w:ind w:left="720"/>
        <w:jc w:val="both"/>
        <w:rPr>
          <w:rFonts w:ascii="Arial" w:hAnsi="Arial" w:cs="Arial"/>
          <w:rtl/>
        </w:rPr>
      </w:pPr>
    </w:p>
    <w:p w14:paraId="5ADFE796"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122890">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20831EB3"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14:paraId="613D7A4A" w14:textId="77777777" w:rsidR="006028C6" w:rsidRPr="006028C6" w:rsidRDefault="006028C6" w:rsidP="006028C6">
      <w:pPr>
        <w:autoSpaceDE/>
        <w:autoSpaceDN/>
        <w:bidi/>
        <w:adjustRightInd/>
        <w:spacing w:before="0" w:after="0"/>
        <w:ind w:left="180"/>
        <w:jc w:val="both"/>
        <w:rPr>
          <w:rFonts w:ascii="Arial" w:hAnsi="Arial" w:cs="Arial"/>
          <w:strike/>
          <w:rtl/>
        </w:rPr>
      </w:pPr>
    </w:p>
    <w:p w14:paraId="4405170B" w14:textId="7601D6CE" w:rsidR="0034701F" w:rsidRDefault="00C103A3" w:rsidP="008A5955">
      <w:pPr>
        <w:pStyle w:val="af5"/>
        <w:numPr>
          <w:ilvl w:val="0"/>
          <w:numId w:val="19"/>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600277FF" w14:textId="77777777" w:rsidR="009C6C07" w:rsidRDefault="009C6C07" w:rsidP="009C6C07">
      <w:pPr>
        <w:tabs>
          <w:tab w:val="left" w:pos="720"/>
        </w:tabs>
        <w:autoSpaceDE/>
        <w:autoSpaceDN/>
        <w:bidi/>
        <w:adjustRightInd/>
        <w:spacing w:before="0" w:after="0" w:line="276" w:lineRule="auto"/>
        <w:ind w:left="360"/>
        <w:jc w:val="both"/>
        <w:rPr>
          <w:rFonts w:ascii="Arial" w:hAnsi="Arial" w:cs="Arial"/>
          <w:rtl/>
        </w:rPr>
      </w:pP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DBACDA2"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26F993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E56ADBF"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6E546A80"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786A2D7"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321F2FD"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0873A86F"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5811599A"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2CA75A63"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2B4361F5"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5311AD40"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68304165"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1E49B508"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0CB2B89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F614E87" w14:textId="77777777" w:rsidR="00BD4C17" w:rsidRPr="009C6C07" w:rsidRDefault="00BD4C17" w:rsidP="00BD4C17">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424FE6">
      <w:pPr>
        <w:numPr>
          <w:ilvl w:val="0"/>
          <w:numId w:val="18"/>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lastRenderedPageBreak/>
        <w:t>חינוך</w:t>
      </w:r>
      <w:r w:rsidRPr="006028C6">
        <w:rPr>
          <w:rFonts w:ascii="Arial" w:hAnsi="Arial" w:cs="Arial" w:hint="cs"/>
          <w:b/>
          <w:bCs/>
          <w:sz w:val="28"/>
          <w:szCs w:val="28"/>
          <w:rtl/>
        </w:rPr>
        <w:t>:</w:t>
      </w:r>
    </w:p>
    <w:p w14:paraId="665C96E8" w14:textId="77777777" w:rsidR="006028C6" w:rsidRDefault="006028C6" w:rsidP="009C4432">
      <w:pPr>
        <w:autoSpaceDE/>
        <w:autoSpaceDN/>
        <w:bidi/>
        <w:adjustRightInd/>
        <w:spacing w:before="0" w:after="0"/>
        <w:ind w:left="567"/>
        <w:jc w:val="both"/>
        <w:rPr>
          <w:rFonts w:ascii="Arial" w:hAnsi="Arial" w:cs="Arial"/>
          <w:color w:val="FF0000"/>
          <w:rtl/>
        </w:rPr>
      </w:pPr>
    </w:p>
    <w:p w14:paraId="3E217AE7" w14:textId="77777777" w:rsidR="00933B51" w:rsidRDefault="006028C6" w:rsidP="00DF6A88">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(רלוונטי עבור הילדים אשר כבר נמצאים במסגרות 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2804F0">
      <w:pPr>
        <w:autoSpaceDE/>
        <w:autoSpaceDN/>
        <w:bidi/>
        <w:adjustRightInd/>
        <w:spacing w:before="0" w:after="0"/>
        <w:ind w:left="-26"/>
        <w:jc w:val="both"/>
        <w:rPr>
          <w:rFonts w:ascii="Arial" w:hAnsi="Arial" w:cs="Arial"/>
        </w:rPr>
      </w:pPr>
    </w:p>
    <w:p w14:paraId="2ACEDF24" w14:textId="2574BEE5" w:rsidR="006028C6" w:rsidRPr="006028C6"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14:paraId="5D5337E0" w14:textId="77777777" w:rsidR="006028C6" w:rsidRPr="006028C6" w:rsidRDefault="006028C6" w:rsidP="00D64039">
      <w:pPr>
        <w:autoSpaceDE/>
        <w:autoSpaceDN/>
        <w:bidi/>
        <w:adjustRightInd/>
        <w:spacing w:before="0" w:after="0"/>
        <w:ind w:left="1466" w:hanging="360"/>
        <w:jc w:val="both"/>
        <w:rPr>
          <w:rFonts w:ascii="Arial" w:hAnsi="Arial" w:cs="Arial"/>
          <w:rtl/>
        </w:rPr>
      </w:pPr>
    </w:p>
    <w:p w14:paraId="5C93775F" w14:textId="648CC1E0" w:rsidR="001D59AC" w:rsidRDefault="006028C6" w:rsidP="00D64039">
      <w:pPr>
        <w:autoSpaceDE/>
        <w:autoSpaceDN/>
        <w:bidi/>
        <w:adjustRightInd/>
        <w:spacing w:before="0" w:after="0" w:line="276" w:lineRule="auto"/>
        <w:ind w:left="720"/>
        <w:jc w:val="both"/>
        <w:rPr>
          <w:rFonts w:ascii="Arial" w:hAnsi="Arial" w:cs="Arial"/>
        </w:rPr>
      </w:pPr>
      <w:r w:rsidRPr="006028C6">
        <w:rPr>
          <w:rFonts w:ascii="Arial" w:hAnsi="Arial" w:cs="Arial"/>
          <w:rtl/>
        </w:rPr>
        <w:t>במידה ואחד ההורים מבקש לשנות מסגרת חינוכית</w:t>
      </w:r>
      <w:r w:rsidR="00933B51">
        <w:rPr>
          <w:rFonts w:ascii="Arial" w:hAnsi="Arial" w:cs="Arial" w:hint="cs"/>
          <w:rtl/>
        </w:rPr>
        <w:t>/זרם חינוכי</w:t>
      </w:r>
      <w:r w:rsidRPr="006028C6">
        <w:rPr>
          <w:rFonts w:ascii="Arial" w:hAnsi="Arial" w:cs="Arial"/>
          <w:rtl/>
        </w:rPr>
        <w:t>, ההורים יסכימו ביניהם על המסגרת החינוכית של ילדיהם</w:t>
      </w:r>
      <w:r w:rsidR="00A8576E">
        <w:rPr>
          <w:rFonts w:ascii="Arial" w:hAnsi="Arial" w:cs="Arial" w:hint="cs"/>
          <w:rtl/>
        </w:rPr>
        <w:t>.</w:t>
      </w:r>
      <w:r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 </w:t>
      </w:r>
      <w:r w:rsidR="003173FC">
        <w:rPr>
          <w:rFonts w:ascii="Arial" w:hAnsi="Arial" w:cs="Arial" w:hint="cs"/>
          <w:rtl/>
        </w:rPr>
        <w:t>תוך שיתופו בהחלטה.</w:t>
      </w:r>
    </w:p>
    <w:p w14:paraId="03A65B68" w14:textId="77777777" w:rsidR="00933B51" w:rsidRDefault="00933B51" w:rsidP="002804F0">
      <w:pPr>
        <w:pStyle w:val="af5"/>
        <w:spacing w:before="0" w:after="0"/>
        <w:ind w:left="1466"/>
        <w:rPr>
          <w:rFonts w:ascii="Arial" w:hAnsi="Arial" w:cs="Arial"/>
          <w:rtl/>
        </w:rPr>
      </w:pPr>
    </w:p>
    <w:p w14:paraId="04BDD380" w14:textId="514C738B" w:rsidR="006028C6" w:rsidRPr="006028C6" w:rsidRDefault="006028C6" w:rsidP="0072310A">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72310A">
        <w:rPr>
          <w:rFonts w:ascii="Arial" w:hAnsi="Arial" w:cs="Arial" w:hint="cs"/>
          <w:rtl/>
        </w:rPr>
        <w:t>1</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933B51">
      <w:pPr>
        <w:numPr>
          <w:ilvl w:val="0"/>
          <w:numId w:val="20"/>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8"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3173FC">
      <w:pPr>
        <w:numPr>
          <w:ilvl w:val="0"/>
          <w:numId w:val="22"/>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2D9C0CCB" w:rsidR="00037F21" w:rsidRDefault="00AF2E7E" w:rsidP="003901F3">
      <w:pPr>
        <w:numPr>
          <w:ilvl w:val="0"/>
          <w:numId w:val="22"/>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יידע את ההורה האחר על ביצוע הרישום 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9"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FE2320">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5576B1">
      <w:pPr>
        <w:numPr>
          <w:ilvl w:val="0"/>
          <w:numId w:val="22"/>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FE2320">
      <w:pPr>
        <w:tabs>
          <w:tab w:val="left" w:pos="180"/>
        </w:tabs>
        <w:autoSpaceDE/>
        <w:autoSpaceDN/>
        <w:bidi/>
        <w:adjustRightInd/>
        <w:spacing w:before="0" w:after="0"/>
        <w:jc w:val="both"/>
        <w:rPr>
          <w:rFonts w:ascii="Arial" w:hAnsi="Arial" w:cs="Arial"/>
          <w:rtl/>
        </w:rPr>
      </w:pPr>
    </w:p>
    <w:p w14:paraId="429F6AF9" w14:textId="08340E62" w:rsidR="006028C6" w:rsidRPr="006028C6" w:rsidRDefault="006028C6" w:rsidP="0073247A">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 xml:space="preserve"> </w:t>
      </w:r>
      <w:r w:rsidRPr="006028C6">
        <w:rPr>
          <w:rFonts w:ascii="Arial" w:hAnsi="Arial" w:cs="Arial"/>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כיום רישום פרטי שני ההורים בבתי הספר לא נעשה כברירת מחדל</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14:paraId="60535D8D" w14:textId="77777777" w:rsidR="00B72CAF" w:rsidRDefault="00B72CAF" w:rsidP="00B72CAF">
      <w:pPr>
        <w:autoSpaceDE/>
        <w:autoSpaceDN/>
        <w:bidi/>
        <w:adjustRightInd/>
        <w:spacing w:before="0" w:after="0"/>
        <w:ind w:left="387"/>
        <w:jc w:val="both"/>
        <w:rPr>
          <w:rFonts w:ascii="Arial" w:hAnsi="Arial" w:cs="Arial"/>
          <w:rtl/>
        </w:rPr>
      </w:pPr>
    </w:p>
    <w:p w14:paraId="3BF52188" w14:textId="77777777"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FE2320">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lastRenderedPageBreak/>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66C705E5" w14:textId="77777777" w:rsidR="00C22FD4" w:rsidRDefault="00C22FD4" w:rsidP="00C22FD4">
      <w:pPr>
        <w:autoSpaceDE/>
        <w:autoSpaceDN/>
        <w:bidi/>
        <w:adjustRightInd/>
        <w:spacing w:before="0" w:after="0"/>
        <w:ind w:left="720"/>
        <w:jc w:val="both"/>
        <w:rPr>
          <w:rFonts w:ascii="Calibri" w:hAnsi="Calibri" w:cs="Arial"/>
          <w:b/>
          <w:bCs/>
          <w:sz w:val="22"/>
          <w:szCs w:val="22"/>
          <w:rtl/>
        </w:rPr>
      </w:pP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7740D3">
      <w:pPr>
        <w:autoSpaceDE/>
        <w:autoSpaceDN/>
        <w:bidi/>
        <w:adjustRightInd/>
        <w:spacing w:before="0" w:after="0"/>
        <w:ind w:left="720"/>
        <w:jc w:val="both"/>
        <w:rPr>
          <w:rFonts w:ascii="Arial" w:hAnsi="Arial" w:cs="Arial"/>
          <w:rtl/>
        </w:rPr>
      </w:pPr>
    </w:p>
    <w:p w14:paraId="41244A52" w14:textId="7C02B258"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 xml:space="preserve">בעלות ממוצעת של חוג </w:t>
      </w:r>
      <w:proofErr w:type="spellStart"/>
      <w:r w:rsidR="00705A8E" w:rsidRPr="00705A8E">
        <w:rPr>
          <w:rFonts w:ascii="Arial" w:hAnsi="Arial" w:cs="Arial"/>
          <w:rtl/>
        </w:rPr>
        <w:t>במתנס</w:t>
      </w:r>
      <w:proofErr w:type="spellEnd"/>
      <w:r w:rsidR="00705A8E" w:rsidRPr="00705A8E">
        <w:rPr>
          <w:rFonts w:ascii="Arial" w:hAnsi="Arial" w:cs="Arial"/>
          <w:rtl/>
        </w:rPr>
        <w:t xml:space="preserve"> המקומי</w:t>
      </w:r>
      <w:r w:rsidR="006028C6" w:rsidRPr="006028C6">
        <w:rPr>
          <w:rFonts w:ascii="Arial" w:hAnsi="Arial" w:cs="Arial"/>
          <w:rtl/>
        </w:rPr>
        <w:t>.</w:t>
      </w:r>
      <w:r w:rsidR="00705A8E">
        <w:rPr>
          <w:rFonts w:ascii="Arial" w:hAnsi="Arial" w:cs="Arial" w:hint="cs"/>
          <w:rtl/>
        </w:rPr>
        <w:t xml:space="preserve"> כל </w:t>
      </w:r>
      <w:r>
        <w:rPr>
          <w:rFonts w:ascii="Arial" w:hAnsi="Arial" w:cs="Arial" w:hint="cs"/>
          <w:rtl/>
        </w:rPr>
        <w:t xml:space="preserve"> </w:t>
      </w:r>
    </w:p>
    <w:p w14:paraId="55AAE9F3" w14:textId="32A0B6C6"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חוג מעבר לכך יה</w:t>
      </w:r>
      <w:r>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389B4CBC"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5638FED3" w14:textId="77777777" w:rsidR="002F4252" w:rsidRPr="006028C6" w:rsidRDefault="002F4252" w:rsidP="0072310A">
      <w:pPr>
        <w:autoSpaceDE/>
        <w:autoSpaceDN/>
        <w:bidi/>
        <w:adjustRightInd/>
        <w:spacing w:before="0" w:after="0"/>
        <w:jc w:val="both"/>
        <w:rPr>
          <w:rFonts w:ascii="Arial" w:hAnsi="Arial" w:cs="Arial"/>
          <w:b/>
          <w:bCs/>
          <w:sz w:val="28"/>
          <w:szCs w:val="28"/>
        </w:rPr>
      </w:pPr>
    </w:p>
    <w:p w14:paraId="7A2EF1C8" w14:textId="1FA21A36" w:rsidR="004B4C30" w:rsidRDefault="006028C6" w:rsidP="00025FAB">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4B4C30">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F97F5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156C01DF" w:rsidR="006028C6" w:rsidRPr="006028C6" w:rsidRDefault="006028C6" w:rsidP="003471A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lastRenderedPageBreak/>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9639A">
      <w:pPr>
        <w:numPr>
          <w:ilvl w:val="0"/>
          <w:numId w:val="13"/>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(חוגים, שיעורים, הכנה למבחנים, פגישות עם חברים וכיוצ"ב)</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P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6CC2A2F" w14:textId="52AA7FC3" w:rsidR="006028C6" w:rsidRPr="006028C6" w:rsidRDefault="006028C6" w:rsidP="00DD0D4B">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CB4BD3D"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17540185" w:rsidR="008800F4" w:rsidRDefault="004B4C30" w:rsidP="008A5955">
      <w:pPr>
        <w:autoSpaceDE/>
        <w:autoSpaceDN/>
        <w:bidi/>
        <w:adjustRightInd/>
        <w:spacing w:before="0" w:after="0" w:line="276" w:lineRule="auto"/>
        <w:ind w:left="720"/>
        <w:jc w:val="both"/>
        <w:rPr>
          <w:rFonts w:ascii="Arial" w:hAnsi="Arial" w:cs="Arial"/>
          <w:rtl/>
        </w:rPr>
      </w:pPr>
      <w:r>
        <w:rPr>
          <w:rFonts w:ascii="Arial" w:hAnsi="Arial" w:cs="Arial" w:hint="cs"/>
          <w:rtl/>
        </w:rPr>
        <w:t xml:space="preserve">* במידה </w:t>
      </w:r>
      <w:r w:rsidR="00C82651">
        <w:rPr>
          <w:rFonts w:ascii="Arial" w:hAnsi="Arial" w:cs="Arial" w:hint="cs"/>
          <w:rtl/>
        </w:rPr>
        <w:t>וב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 כך שתקיף את כל שעות </w:t>
      </w:r>
      <w:r w:rsidR="00A8576E">
        <w:rPr>
          <w:rFonts w:ascii="Arial" w:hAnsi="Arial" w:cs="Arial" w:hint="cs"/>
          <w:b/>
          <w:bCs/>
          <w:rtl/>
        </w:rPr>
        <w:t>היממה</w:t>
      </w:r>
      <w:r w:rsidR="00A8576E" w:rsidRPr="008257C5">
        <w:rPr>
          <w:rFonts w:ascii="Arial" w:hAnsi="Arial" w:cs="Arial"/>
          <w:b/>
          <w:bCs/>
          <w:rtl/>
        </w:rPr>
        <w:t xml:space="preserve"> </w:t>
      </w:r>
      <w:r w:rsidRPr="008257C5">
        <w:rPr>
          <w:rFonts w:ascii="Arial" w:hAnsi="Arial" w:cs="Arial" w:hint="eastAsia"/>
          <w:b/>
          <w:bCs/>
          <w:rtl/>
        </w:rPr>
        <w:t>והשבוע</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655CB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4B26FA64"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3160B44F" w14:textId="553FFBC4"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במידה וחלק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0BA5546E"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5E6758DA"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5387E4DE"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130E75AD" w14:textId="77777777" w:rsidR="00BD4C17" w:rsidRDefault="00BD4C17" w:rsidP="00DD0D4B">
      <w:pPr>
        <w:autoSpaceDE/>
        <w:autoSpaceDN/>
        <w:bidi/>
        <w:adjustRightInd/>
        <w:spacing w:before="0" w:after="0" w:line="276" w:lineRule="auto"/>
        <w:ind w:left="720"/>
        <w:jc w:val="both"/>
        <w:rPr>
          <w:rFonts w:ascii="Arial" w:hAnsi="Arial" w:cs="Arial"/>
          <w:b/>
          <w:bCs/>
          <w:rtl/>
        </w:rPr>
      </w:pPr>
    </w:p>
    <w:p w14:paraId="2CC51F27" w14:textId="77777777" w:rsidR="00BD4C17" w:rsidRDefault="00BD4C17" w:rsidP="00BD4C17">
      <w:pPr>
        <w:autoSpaceDE/>
        <w:autoSpaceDN/>
        <w:bidi/>
        <w:adjustRightInd/>
        <w:spacing w:before="0" w:after="0" w:line="276" w:lineRule="auto"/>
        <w:ind w:left="720"/>
        <w:jc w:val="both"/>
        <w:rPr>
          <w:rFonts w:ascii="Arial" w:hAnsi="Arial" w:cs="Arial"/>
          <w:b/>
          <w:bCs/>
          <w:rtl/>
        </w:rPr>
      </w:pPr>
    </w:p>
    <w:p w14:paraId="2148E294" w14:textId="77777777" w:rsidR="00BD4C17" w:rsidRDefault="00BD4C17" w:rsidP="00BD4C17">
      <w:pPr>
        <w:autoSpaceDE/>
        <w:autoSpaceDN/>
        <w:bidi/>
        <w:adjustRightInd/>
        <w:spacing w:before="0" w:after="0" w:line="276" w:lineRule="auto"/>
        <w:ind w:left="720"/>
        <w:jc w:val="both"/>
        <w:rPr>
          <w:rFonts w:ascii="Arial" w:hAnsi="Arial" w:cs="Arial"/>
          <w:b/>
          <w:bCs/>
          <w:rtl/>
        </w:rPr>
      </w:pPr>
    </w:p>
    <w:p w14:paraId="7DD29F43" w14:textId="77777777" w:rsidR="00DD0D4B" w:rsidRPr="00DD0D4B" w:rsidRDefault="00DD0D4B" w:rsidP="00BD4C1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lastRenderedPageBreak/>
        <w:t>אפשרות רישום ב':</w:t>
      </w:r>
    </w:p>
    <w:p w14:paraId="46A1B78E" w14:textId="77777777" w:rsidR="00DD0D4B" w:rsidRDefault="00DD0D4B" w:rsidP="007740D3">
      <w:pPr>
        <w:autoSpaceDE/>
        <w:autoSpaceDN/>
        <w:bidi/>
        <w:adjustRightInd/>
        <w:spacing w:before="0" w:after="0"/>
        <w:ind w:left="360"/>
        <w:jc w:val="both"/>
        <w:rPr>
          <w:rFonts w:ascii="Arial" w:hAnsi="Arial" w:cs="Arial"/>
          <w:rtl/>
        </w:rPr>
      </w:pPr>
    </w:p>
    <w:p w14:paraId="7BF45BAB" w14:textId="48A797C9" w:rsidR="00A05C80" w:rsidRPr="00DD0D4B" w:rsidRDefault="00DD0D4B" w:rsidP="00DD0D4B">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sidR="007740D3">
        <w:rPr>
          <w:rFonts w:ascii="Arial" w:hAnsi="Arial" w:cs="Arial" w:hint="cs"/>
          <w:rtl/>
        </w:rPr>
        <w:t>י</w:t>
      </w:r>
      <w:r w:rsidRPr="00DD0D4B">
        <w:rPr>
          <w:rFonts w:ascii="Arial" w:hAnsi="Arial" w:cs="Arial" w:hint="cs"/>
          <w:rtl/>
        </w:rPr>
        <w:t xml:space="preserve"> השהות. ראו </w:t>
      </w:r>
      <w:hyperlink r:id="rId20" w:history="1">
        <w:r w:rsidRPr="00DF6A88">
          <w:rPr>
            <w:rStyle w:val="Hyperlink"/>
            <w:rFonts w:ascii="Arial" w:hAnsi="Arial" w:cs="Arial" w:hint="eastAsia"/>
            <w:u w:val="none"/>
            <w:rtl/>
          </w:rPr>
          <w:t>כאן</w:t>
        </w:r>
      </w:hyperlink>
      <w:r w:rsidRPr="00DD0D4B">
        <w:rPr>
          <w:rFonts w:ascii="Arial" w:hAnsi="Arial" w:cs="Arial" w:hint="cs"/>
          <w:rtl/>
        </w:rPr>
        <w:t>.</w:t>
      </w:r>
    </w:p>
    <w:p w14:paraId="0CA8DF88" w14:textId="0B78FCEB" w:rsidR="00E332D3" w:rsidRDefault="00A05C80" w:rsidP="00A05C80">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E332D3" w:rsidRPr="00E332D3" w14:paraId="30C1BAC3" w14:textId="77777777" w:rsidTr="00C82651">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045544AE" w14:textId="77777777" w:rsidR="00E332D3" w:rsidRPr="002804F0" w:rsidRDefault="00E332D3" w:rsidP="002804F0">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6B2D"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7E61"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1B3"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710"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2302"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B04F"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A375"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E332D3" w:rsidRPr="00E332D3" w14:paraId="3511E6AE" w14:textId="77777777" w:rsidTr="009319E3">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9D0A"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613" w14:textId="31C4C86C"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EA5" w14:textId="578DF266"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6E50" w14:textId="3D8A1115"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31D" w14:textId="53872F16"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89B6" w14:textId="4C8110F8"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D5B" w14:textId="330D2855"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E56B" w14:textId="63B3E917" w:rsidR="00E332D3" w:rsidRPr="00E332D3" w:rsidRDefault="00E332D3" w:rsidP="00E332D3">
            <w:pPr>
              <w:autoSpaceDE/>
              <w:autoSpaceDN/>
              <w:bidi/>
              <w:adjustRightInd/>
              <w:spacing w:before="0" w:after="0"/>
              <w:jc w:val="center"/>
              <w:rPr>
                <w:rFonts w:ascii="Arial" w:hAnsi="Arial" w:cs="Arial"/>
                <w:color w:val="000000"/>
                <w:sz w:val="22"/>
                <w:szCs w:val="22"/>
              </w:rPr>
            </w:pPr>
          </w:p>
        </w:tc>
      </w:tr>
      <w:tr w:rsidR="00E332D3" w:rsidRPr="00E332D3" w14:paraId="4BF4FAD2" w14:textId="77777777" w:rsidTr="009319E3">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0ACB6C84"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90ECC7C" w14:textId="6549B412"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7844C" w14:textId="7B99276A"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2B0385" w14:textId="4D9B227F"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2C9B9" w14:textId="04264DBD"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1B830" w14:textId="0E74D49C"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B3FE8E" w14:textId="1AD11F8B"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393D64" w14:textId="08021025" w:rsidR="00E332D3" w:rsidRPr="00E332D3" w:rsidRDefault="00E332D3" w:rsidP="00E332D3">
            <w:pPr>
              <w:autoSpaceDE/>
              <w:autoSpaceDN/>
              <w:bidi/>
              <w:adjustRightInd/>
              <w:spacing w:before="0" w:after="0"/>
              <w:jc w:val="center"/>
              <w:rPr>
                <w:rFonts w:ascii="Arial" w:hAnsi="Arial" w:cs="Arial"/>
                <w:color w:val="000000"/>
                <w:sz w:val="22"/>
                <w:szCs w:val="22"/>
              </w:rPr>
            </w:pPr>
          </w:p>
        </w:tc>
      </w:tr>
    </w:tbl>
    <w:p w14:paraId="489C7AD7" w14:textId="77777777" w:rsidR="00E332D3" w:rsidRDefault="00E332D3" w:rsidP="00213499">
      <w:pPr>
        <w:autoSpaceDE/>
        <w:autoSpaceDN/>
        <w:bidi/>
        <w:adjustRightInd/>
        <w:spacing w:before="0" w:after="0" w:line="276" w:lineRule="auto"/>
        <w:ind w:left="720"/>
        <w:jc w:val="both"/>
        <w:rPr>
          <w:rFonts w:ascii="Arial" w:hAnsi="Arial" w:cs="Arial"/>
          <w:rtl/>
        </w:rPr>
      </w:pPr>
    </w:p>
    <w:p w14:paraId="34775594" w14:textId="2DA783DB" w:rsidR="006028C6" w:rsidRPr="006028C6" w:rsidRDefault="006028C6" w:rsidP="00E7246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p>
    <w:p w14:paraId="611ADDBD" w14:textId="77777777" w:rsidR="006028C6" w:rsidRPr="006028C6" w:rsidRDefault="006028C6" w:rsidP="00DA6D71">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DA6D71">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78853B10" w14:textId="77777777" w:rsidR="006028C6" w:rsidRPr="006028C6" w:rsidRDefault="006028C6" w:rsidP="006028C6">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2A37D8FD" w14:textId="77777777" w:rsidR="006028C6" w:rsidRDefault="006028C6" w:rsidP="00E72469">
      <w:pPr>
        <w:autoSpaceDE/>
        <w:autoSpaceDN/>
        <w:bidi/>
        <w:adjustRightInd/>
        <w:spacing w:before="0" w:after="0"/>
        <w:ind w:left="1105" w:hanging="357"/>
        <w:rPr>
          <w:rFonts w:ascii="Arial" w:hAnsi="Arial" w:cs="Arial"/>
          <w:rtl/>
        </w:rPr>
      </w:pPr>
      <w:r w:rsidRPr="006028C6">
        <w:rPr>
          <w:rFonts w:ascii="Arial" w:hAnsi="Arial" w:cs="Arial"/>
          <w:rtl/>
        </w:rPr>
        <w:t xml:space="preserve"> </w:t>
      </w:r>
      <w:r w:rsidRPr="006028C6">
        <w:rPr>
          <w:rFonts w:ascii="Arial" w:hAnsi="Arial" w:cs="Arial"/>
          <w:rtl/>
        </w:rPr>
        <w:tab/>
      </w:r>
    </w:p>
    <w:p w14:paraId="3B8C2545"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6028C6">
      <w:pPr>
        <w:autoSpaceDE/>
        <w:autoSpaceDN/>
        <w:bidi/>
        <w:adjustRightInd/>
        <w:spacing w:before="0" w:after="0"/>
        <w:jc w:val="both"/>
        <w:rPr>
          <w:rFonts w:ascii="Arial" w:hAnsi="Arial" w:cs="Arial"/>
          <w:rtl/>
        </w:rPr>
      </w:pPr>
    </w:p>
    <w:p w14:paraId="38C81F6D" w14:textId="51B15ECA" w:rsidR="006028C6" w:rsidRDefault="006028C6" w:rsidP="00E7246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410952">
      <w:pPr>
        <w:tabs>
          <w:tab w:val="left" w:pos="1927"/>
        </w:tabs>
        <w:autoSpaceDE/>
        <w:autoSpaceDN/>
        <w:bidi/>
        <w:adjustRightInd/>
        <w:spacing w:before="0" w:after="0"/>
        <w:ind w:left="1440"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DD0D4B">
      <w:pPr>
        <w:tabs>
          <w:tab w:val="left" w:pos="1927"/>
        </w:tabs>
        <w:autoSpaceDE/>
        <w:autoSpaceDN/>
        <w:bidi/>
        <w:adjustRightInd/>
        <w:spacing w:before="0" w:after="0"/>
        <w:ind w:left="720" w:hanging="360"/>
        <w:jc w:val="both"/>
        <w:rPr>
          <w:rFonts w:ascii="Arial" w:hAnsi="Arial" w:cs="Arial"/>
          <w:rtl/>
        </w:rPr>
      </w:pPr>
    </w:p>
    <w:p w14:paraId="7EB1A20D" w14:textId="1C8E4E84" w:rsidR="006028C6" w:rsidRDefault="00FD7E4C" w:rsidP="009C2BDE">
      <w:pPr>
        <w:pStyle w:val="af5"/>
        <w:numPr>
          <w:ilvl w:val="1"/>
          <w:numId w:val="24"/>
        </w:numPr>
        <w:autoSpaceDE/>
        <w:autoSpaceDN/>
        <w:bidi/>
        <w:adjustRightInd/>
        <w:spacing w:before="0" w:after="0" w:line="276" w:lineRule="auto"/>
        <w:jc w:val="both"/>
        <w:rPr>
          <w:rFonts w:ascii="Arial" w:hAnsi="Arial" w:cs="Arial"/>
        </w:rPr>
      </w:pPr>
      <w:r w:rsidRPr="000872A6">
        <w:rPr>
          <w:rFonts w:ascii="Arial" w:hAnsi="Arial" w:cs="Arial" w:hint="cs"/>
          <w:rtl/>
        </w:rPr>
        <w:t>ב</w:t>
      </w:r>
      <w:r w:rsidR="009C2BDE">
        <w:rPr>
          <w:rFonts w:ascii="Arial" w:hAnsi="Arial" w:cs="Arial" w:hint="cs"/>
          <w:rtl/>
        </w:rPr>
        <w:t xml:space="preserve">מחזוריות של </w:t>
      </w:r>
      <w:r w:rsidRPr="000872A6">
        <w:rPr>
          <w:rFonts w:ascii="Arial" w:hAnsi="Arial" w:cs="Arial" w:hint="cs"/>
          <w:rtl/>
        </w:rPr>
        <w:t>שנתיים הילדים ישהו בכל חג לחילופין אצל כל אחד מההורים</w:t>
      </w:r>
      <w:r w:rsidR="00E72469">
        <w:rPr>
          <w:rFonts w:ascii="Arial" w:hAnsi="Arial" w:cs="Arial" w:hint="cs"/>
          <w:rtl/>
        </w:rPr>
        <w:t>,</w:t>
      </w:r>
      <w:r w:rsidRPr="000872A6">
        <w:rPr>
          <w:rFonts w:ascii="Arial" w:hAnsi="Arial" w:cs="Arial" w:hint="cs"/>
          <w:rtl/>
        </w:rPr>
        <w:t xml:space="preserve"> </w:t>
      </w:r>
      <w:r w:rsidR="00720F47" w:rsidRPr="000872A6">
        <w:rPr>
          <w:rFonts w:ascii="Arial" w:hAnsi="Arial" w:cs="Arial" w:hint="cs"/>
          <w:rtl/>
        </w:rPr>
        <w:t>כ</w:t>
      </w:r>
      <w:r w:rsidRPr="000872A6">
        <w:rPr>
          <w:rFonts w:ascii="Arial" w:hAnsi="Arial" w:cs="Arial" w:hint="cs"/>
          <w:rtl/>
        </w:rPr>
        <w:t xml:space="preserve">ך שבמהלך </w:t>
      </w:r>
      <w:r w:rsidR="009C2BDE">
        <w:rPr>
          <w:rFonts w:ascii="Arial" w:hAnsi="Arial" w:cs="Arial" w:hint="cs"/>
          <w:rtl/>
        </w:rPr>
        <w:t>ה</w:t>
      </w:r>
      <w:r w:rsidRPr="000872A6">
        <w:rPr>
          <w:rFonts w:ascii="Arial" w:hAnsi="Arial" w:cs="Arial" w:hint="cs"/>
          <w:rtl/>
        </w:rPr>
        <w:t>שנתיים הילדים יבלו את כל החגים עם כל אחד מההורים</w:t>
      </w:r>
      <w:r w:rsidR="006028C6" w:rsidRPr="000872A6">
        <w:rPr>
          <w:rFonts w:ascii="Arial" w:hAnsi="Arial" w:cs="Arial"/>
          <w:rtl/>
        </w:rPr>
        <w:t>:</w:t>
      </w:r>
    </w:p>
    <w:p w14:paraId="0428FF37" w14:textId="77777777" w:rsidR="00BD4C17" w:rsidRDefault="00BD4C17" w:rsidP="00BD4C17">
      <w:pPr>
        <w:autoSpaceDE/>
        <w:autoSpaceDN/>
        <w:bidi/>
        <w:adjustRightInd/>
        <w:spacing w:before="0" w:after="0" w:line="276" w:lineRule="auto"/>
        <w:jc w:val="both"/>
        <w:rPr>
          <w:rFonts w:ascii="Arial" w:hAnsi="Arial" w:cs="Arial"/>
          <w:rtl/>
        </w:rPr>
      </w:pPr>
    </w:p>
    <w:p w14:paraId="4A77B97C" w14:textId="77777777" w:rsidR="00BD4C17" w:rsidRDefault="00BD4C17" w:rsidP="00BD4C17">
      <w:pPr>
        <w:autoSpaceDE/>
        <w:autoSpaceDN/>
        <w:bidi/>
        <w:adjustRightInd/>
        <w:spacing w:before="0" w:after="0" w:line="276" w:lineRule="auto"/>
        <w:jc w:val="both"/>
        <w:rPr>
          <w:rFonts w:ascii="Arial" w:hAnsi="Arial" w:cs="Arial"/>
          <w:rtl/>
        </w:rPr>
      </w:pPr>
    </w:p>
    <w:p w14:paraId="6E13B86A" w14:textId="77777777" w:rsidR="00BD4C17" w:rsidRDefault="00BD4C17" w:rsidP="00BD4C17">
      <w:pPr>
        <w:autoSpaceDE/>
        <w:autoSpaceDN/>
        <w:bidi/>
        <w:adjustRightInd/>
        <w:spacing w:before="0" w:after="0" w:line="276" w:lineRule="auto"/>
        <w:jc w:val="both"/>
        <w:rPr>
          <w:rFonts w:ascii="Arial" w:hAnsi="Arial" w:cs="Arial"/>
          <w:rtl/>
        </w:rPr>
      </w:pPr>
    </w:p>
    <w:p w14:paraId="0596A9B5" w14:textId="77777777" w:rsidR="00BD4C17" w:rsidRDefault="00BD4C17" w:rsidP="00BD4C17">
      <w:pPr>
        <w:autoSpaceDE/>
        <w:autoSpaceDN/>
        <w:bidi/>
        <w:adjustRightInd/>
        <w:spacing w:before="0" w:after="0" w:line="276" w:lineRule="auto"/>
        <w:jc w:val="both"/>
        <w:rPr>
          <w:rFonts w:ascii="Arial" w:hAnsi="Arial" w:cs="Arial"/>
          <w:rtl/>
        </w:rPr>
      </w:pPr>
    </w:p>
    <w:p w14:paraId="7FF92724" w14:textId="77777777" w:rsidR="00BD4C17" w:rsidRDefault="00BD4C17" w:rsidP="00BD4C17">
      <w:pPr>
        <w:autoSpaceDE/>
        <w:autoSpaceDN/>
        <w:bidi/>
        <w:adjustRightInd/>
        <w:spacing w:before="0" w:after="0" w:line="276" w:lineRule="auto"/>
        <w:jc w:val="both"/>
        <w:rPr>
          <w:rFonts w:ascii="Arial" w:hAnsi="Arial" w:cs="Arial"/>
          <w:rtl/>
        </w:rPr>
      </w:pPr>
    </w:p>
    <w:p w14:paraId="145F9E98" w14:textId="77777777" w:rsidR="00BD4C17" w:rsidRDefault="00BD4C17" w:rsidP="00BD4C17">
      <w:pPr>
        <w:autoSpaceDE/>
        <w:autoSpaceDN/>
        <w:bidi/>
        <w:adjustRightInd/>
        <w:spacing w:before="0" w:after="0" w:line="276" w:lineRule="auto"/>
        <w:jc w:val="both"/>
        <w:rPr>
          <w:rFonts w:ascii="Arial" w:hAnsi="Arial" w:cs="Arial"/>
          <w:rtl/>
        </w:rPr>
      </w:pPr>
    </w:p>
    <w:p w14:paraId="3353F321" w14:textId="77777777" w:rsidR="00BD4C17" w:rsidRPr="00BD4C17" w:rsidRDefault="00BD4C17" w:rsidP="00BD4C17">
      <w:pPr>
        <w:autoSpaceDE/>
        <w:autoSpaceDN/>
        <w:bidi/>
        <w:adjustRightInd/>
        <w:spacing w:before="0" w:after="0" w:line="276" w:lineRule="auto"/>
        <w:jc w:val="both"/>
        <w:rPr>
          <w:rFonts w:ascii="Arial" w:hAnsi="Arial" w:cs="Arial"/>
          <w:rtl/>
        </w:rPr>
      </w:pPr>
    </w:p>
    <w:p w14:paraId="720AF623" w14:textId="77777777" w:rsidR="000872A6" w:rsidRPr="006028C6" w:rsidRDefault="000872A6" w:rsidP="000872A6">
      <w:pPr>
        <w:autoSpaceDE/>
        <w:autoSpaceDN/>
        <w:bidi/>
        <w:adjustRightInd/>
        <w:spacing w:before="0" w:after="0" w:line="276" w:lineRule="auto"/>
        <w:ind w:left="1080"/>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lastRenderedPageBreak/>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36A2FE86" w14:textId="77777777" w:rsidR="00BD4C17" w:rsidRDefault="00BD4C17" w:rsidP="00BD4C17">
      <w:pPr>
        <w:autoSpaceDE/>
        <w:autoSpaceDN/>
        <w:bidi/>
        <w:adjustRightInd/>
        <w:spacing w:before="0" w:after="0"/>
        <w:ind w:left="687"/>
        <w:jc w:val="both"/>
        <w:rPr>
          <w:rFonts w:ascii="Arial" w:hAnsi="Arial" w:cs="Arial"/>
          <w:b/>
          <w:bCs/>
          <w:rtl/>
        </w:rPr>
      </w:pPr>
    </w:p>
    <w:p w14:paraId="582200D5" w14:textId="3D3FD4F4" w:rsidR="00E6367B" w:rsidRDefault="00DD0D4B" w:rsidP="009C2BDE">
      <w:pPr>
        <w:autoSpaceDE/>
        <w:autoSpaceDN/>
        <w:bidi/>
        <w:adjustRightInd/>
        <w:spacing w:before="0" w:after="0" w:line="276" w:lineRule="auto"/>
        <w:ind w:left="687"/>
        <w:jc w:val="both"/>
        <w:rPr>
          <w:rFonts w:ascii="Arial" w:hAnsi="Arial" w:cs="Arial"/>
          <w:b/>
          <w:bCs/>
          <w:rtl/>
        </w:rPr>
      </w:pPr>
      <w:r>
        <w:rPr>
          <w:rFonts w:ascii="Arial" w:hAnsi="Arial" w:cs="Arial" w:hint="cs"/>
          <w:b/>
          <w:bCs/>
          <w:rtl/>
        </w:rPr>
        <w:lastRenderedPageBreak/>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F0B56FA"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B86CA04" w14:textId="41E86917" w:rsidR="00973806" w:rsidRPr="006028C6" w:rsidRDefault="00973806" w:rsidP="0041095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בימי החופשה ממוסדות החינוך </w:t>
      </w:r>
      <w:r w:rsidRPr="00410952">
        <w:rPr>
          <w:rFonts w:ascii="Arial" w:hAnsi="Arial" w:cs="Arial"/>
          <w:rtl/>
        </w:rPr>
        <w:t>בנוסף ומעבר</w:t>
      </w:r>
      <w:r w:rsidRPr="006028C6">
        <w:rPr>
          <w:rFonts w:ascii="Arial" w:hAnsi="Arial" w:cs="Arial"/>
          <w:rtl/>
        </w:rPr>
        <w:t xml:space="preserve"> לימי החג המצוינים כחגי ישראל (ימי ה</w:t>
      </w:r>
      <w:r w:rsidR="00FD7E4C">
        <w:rPr>
          <w:rFonts w:ascii="Arial" w:hAnsi="Arial" w:cs="Arial" w:hint="cs"/>
          <w:rtl/>
        </w:rPr>
        <w:t>חופשה המקדימה ל</w:t>
      </w:r>
      <w:r w:rsidRPr="006028C6">
        <w:rPr>
          <w:rFonts w:ascii="Arial" w:hAnsi="Arial" w:cs="Arial"/>
          <w:rtl/>
        </w:rPr>
        <w:t>פסח</w:t>
      </w:r>
      <w:r w:rsidR="00FD7E4C">
        <w:rPr>
          <w:rFonts w:ascii="Arial" w:hAnsi="Arial" w:cs="Arial" w:hint="cs"/>
          <w:rtl/>
        </w:rPr>
        <w:t>,</w:t>
      </w:r>
      <w:r w:rsidRPr="006028C6">
        <w:rPr>
          <w:rFonts w:ascii="Arial" w:hAnsi="Arial" w:cs="Arial"/>
          <w:rtl/>
        </w:rPr>
        <w:t xml:space="preserve"> וכדומה</w:t>
      </w:r>
      <w:r w:rsidR="000959A1">
        <w:rPr>
          <w:rFonts w:ascii="Arial" w:hAnsi="Arial" w:cs="Arial" w:hint="cs"/>
          <w:rtl/>
        </w:rPr>
        <w:t>)</w:t>
      </w:r>
      <w:r w:rsidRPr="006028C6">
        <w:rPr>
          <w:rFonts w:ascii="Arial" w:hAnsi="Arial" w:cs="Arial"/>
          <w:rtl/>
        </w:rPr>
        <w:t xml:space="preserve">: </w:t>
      </w:r>
    </w:p>
    <w:p w14:paraId="6D00BEBC" w14:textId="77777777" w:rsidR="00973806" w:rsidRPr="006028C6" w:rsidRDefault="00973806" w:rsidP="00410952">
      <w:pPr>
        <w:tabs>
          <w:tab w:val="left" w:pos="1927"/>
        </w:tabs>
        <w:autoSpaceDE/>
        <w:autoSpaceDN/>
        <w:bidi/>
        <w:adjustRightInd/>
        <w:spacing w:before="0" w:after="0"/>
        <w:ind w:left="720" w:hanging="360"/>
        <w:jc w:val="both"/>
        <w:rPr>
          <w:rFonts w:ascii="Arial" w:hAnsi="Arial" w:cs="Arial"/>
          <w:rtl/>
        </w:rPr>
      </w:pPr>
    </w:p>
    <w:p w14:paraId="0C14668F" w14:textId="77777777" w:rsidR="000959A1" w:rsidRDefault="00973806" w:rsidP="00DA6D71">
      <w:pPr>
        <w:autoSpaceDE/>
        <w:autoSpaceDN/>
        <w:bidi/>
        <w:adjustRightInd/>
        <w:spacing w:before="0" w:after="0" w:line="276" w:lineRule="auto"/>
        <w:ind w:left="94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אצל הורה אחד בחג ראשון של פסח, אזי </w:t>
      </w:r>
    </w:p>
    <w:p w14:paraId="5AE404C8" w14:textId="77777777" w:rsidR="000959A1" w:rsidRDefault="000959A1" w:rsidP="000959A1">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 xml:space="preserve">הילדים יהיו עם אותו הורה גם במחצית הראשונה של ימי החופשה (אותם ימים כפי </w:t>
      </w:r>
    </w:p>
    <w:p w14:paraId="50A236D8" w14:textId="08AC5B95" w:rsidR="00973806" w:rsidRPr="006028C6" w:rsidRDefault="000959A1" w:rsidP="000959A1">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שהוגדרו במערכת החינוך מעבר לימי החג), ובמחצית השנייה אצל ההורה האחר.</w:t>
      </w:r>
    </w:p>
    <w:p w14:paraId="7A1EE2BE" w14:textId="77777777" w:rsidR="00973806" w:rsidRPr="006028C6" w:rsidRDefault="00973806" w:rsidP="0079639A">
      <w:pPr>
        <w:tabs>
          <w:tab w:val="left" w:pos="1927"/>
        </w:tabs>
        <w:autoSpaceDE/>
        <w:autoSpaceDN/>
        <w:bidi/>
        <w:adjustRightInd/>
        <w:spacing w:before="0" w:after="0"/>
        <w:ind w:left="947"/>
        <w:jc w:val="both"/>
        <w:rPr>
          <w:rFonts w:ascii="Arial" w:hAnsi="Arial" w:cs="Arial"/>
          <w:rtl/>
        </w:rPr>
      </w:pPr>
    </w:p>
    <w:p w14:paraId="0DED90E8" w14:textId="2B42AD94" w:rsidR="00973806" w:rsidRDefault="00973806" w:rsidP="000959A1">
      <w:pPr>
        <w:tabs>
          <w:tab w:val="left" w:pos="1927"/>
        </w:tabs>
        <w:autoSpaceDE/>
        <w:autoSpaceDN/>
        <w:bidi/>
        <w:adjustRightInd/>
        <w:spacing w:before="0" w:after="0" w:line="276" w:lineRule="auto"/>
        <w:ind w:left="947"/>
        <w:jc w:val="both"/>
        <w:rPr>
          <w:rFonts w:ascii="Arial" w:hAnsi="Arial" w:cs="Arial"/>
          <w:rtl/>
        </w:rPr>
      </w:pPr>
      <w:r w:rsidRPr="006028C6">
        <w:rPr>
          <w:rFonts w:ascii="Arial" w:hAnsi="Arial" w:cs="Arial"/>
          <w:rtl/>
        </w:rPr>
        <w:t xml:space="preserve">□  כבכל ימות השנה כמפורט בסעיף </w:t>
      </w:r>
      <w:r w:rsidR="000959A1">
        <w:rPr>
          <w:rFonts w:ascii="Arial" w:hAnsi="Arial" w:cs="Arial" w:hint="cs"/>
          <w:rtl/>
        </w:rPr>
        <w:t>4</w:t>
      </w:r>
      <w:r w:rsidR="00411B12" w:rsidRPr="006028C6">
        <w:rPr>
          <w:rFonts w:ascii="Arial" w:hAnsi="Arial" w:cs="Arial"/>
          <w:rtl/>
        </w:rPr>
        <w:t xml:space="preserve"> </w:t>
      </w:r>
      <w:r w:rsidRPr="006028C6">
        <w:rPr>
          <w:rFonts w:ascii="Arial" w:hAnsi="Arial" w:cs="Arial"/>
          <w:rtl/>
        </w:rPr>
        <w:t xml:space="preserve">א'. </w:t>
      </w:r>
    </w:p>
    <w:p w14:paraId="57422032" w14:textId="77777777" w:rsidR="000959A1" w:rsidRDefault="000959A1" w:rsidP="00056C21">
      <w:pPr>
        <w:tabs>
          <w:tab w:val="left" w:pos="1927"/>
        </w:tabs>
        <w:autoSpaceDE/>
        <w:autoSpaceDN/>
        <w:bidi/>
        <w:adjustRightInd/>
        <w:spacing w:before="0" w:after="0"/>
        <w:ind w:left="947"/>
        <w:rPr>
          <w:rFonts w:ascii="Arial" w:hAnsi="Arial" w:cs="Arial"/>
          <w:rtl/>
        </w:rPr>
      </w:pPr>
    </w:p>
    <w:p w14:paraId="6166B598" w14:textId="705EE0FC" w:rsidR="00973806" w:rsidRDefault="00973806" w:rsidP="000959A1">
      <w:pPr>
        <w:tabs>
          <w:tab w:val="left" w:pos="1927"/>
        </w:tabs>
        <w:autoSpaceDE/>
        <w:autoSpaceDN/>
        <w:bidi/>
        <w:adjustRightInd/>
        <w:spacing w:before="0" w:after="0"/>
        <w:ind w:left="947"/>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w:t>
      </w:r>
      <w:r w:rsidR="00056C21">
        <w:rPr>
          <w:rFonts w:ascii="Arial" w:hAnsi="Arial" w:cs="Arial" w:hint="cs"/>
          <w:rtl/>
        </w:rPr>
        <w:t>________________________________________________________________________________________________________________________</w:t>
      </w:r>
      <w:r w:rsidRPr="006028C6">
        <w:rPr>
          <w:rFonts w:ascii="Arial" w:hAnsi="Arial" w:cs="Arial"/>
          <w:rtl/>
        </w:rPr>
        <w:t xml:space="preserve">                        </w:t>
      </w:r>
    </w:p>
    <w:p w14:paraId="3C51825A" w14:textId="77777777"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14:paraId="27306017" w14:textId="51BCAEA0" w:rsidR="00AE31D4" w:rsidRDefault="00380E89" w:rsidP="00410952">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בו </w:t>
      </w:r>
      <w:r w:rsidR="00411B12">
        <w:rPr>
          <w:rFonts w:ascii="Arial" w:hAnsi="Arial" w:cs="Arial" w:hint="cs"/>
          <w:rtl/>
        </w:rPr>
        <w:t>ה</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הוא </w:t>
      </w:r>
      <w:r w:rsidR="00FD7E4C" w:rsidRPr="00226770">
        <w:rPr>
          <w:rFonts w:ascii="Arial" w:hAnsi="Arial" w:cs="Arial" w:hint="eastAsia"/>
          <w:rtl/>
        </w:rPr>
        <w:t>בערב</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להורה </w:t>
      </w:r>
      <w:r w:rsidR="00FD7E4C" w:rsidRPr="00226770">
        <w:rPr>
          <w:rFonts w:ascii="Arial" w:hAnsi="Arial" w:cs="Arial" w:hint="eastAsia"/>
          <w:rtl/>
        </w:rPr>
        <w:t>איתו</w:t>
      </w:r>
      <w:r w:rsidR="00FD7E4C" w:rsidRPr="00226770">
        <w:rPr>
          <w:rFonts w:ascii="Arial" w:hAnsi="Arial" w:cs="Arial"/>
          <w:rtl/>
        </w:rPr>
        <w:t xml:space="preserve"> הילדים </w:t>
      </w:r>
      <w:r w:rsidR="00AE31D4" w:rsidRPr="00226770">
        <w:rPr>
          <w:rFonts w:ascii="Arial" w:hAnsi="Arial" w:cs="Arial" w:hint="eastAsia"/>
          <w:rtl/>
        </w:rPr>
        <w:t>נמצאים</w:t>
      </w:r>
      <w:r w:rsidR="00AE31D4" w:rsidRPr="00226770">
        <w:rPr>
          <w:rFonts w:ascii="Arial" w:hAnsi="Arial" w:cs="Arial"/>
          <w:rtl/>
        </w:rPr>
        <w:t xml:space="preserve"> </w:t>
      </w:r>
      <w:r w:rsidR="00AE31D4" w:rsidRPr="00226770">
        <w:rPr>
          <w:rFonts w:ascii="Arial" w:hAnsi="Arial" w:cs="Arial" w:hint="eastAsia"/>
          <w:rtl/>
        </w:rPr>
        <w:t>בחג</w:t>
      </w:r>
      <w:r w:rsidR="00AE31D4"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25435">
        <w:rPr>
          <w:rFonts w:ascii="Arial" w:hAnsi="Arial" w:cs="Arial" w:hint="cs"/>
          <w:rtl/>
        </w:rPr>
        <w:t>.</w:t>
      </w:r>
    </w:p>
    <w:p w14:paraId="4FC518D3" w14:textId="77777777" w:rsidR="00226770" w:rsidRPr="00226770" w:rsidRDefault="00226770" w:rsidP="00226770">
      <w:pPr>
        <w:autoSpaceDE/>
        <w:autoSpaceDN/>
        <w:bidi/>
        <w:adjustRightInd/>
        <w:spacing w:before="0" w:after="0" w:line="276" w:lineRule="auto"/>
        <w:rPr>
          <w:rFonts w:ascii="Arial" w:hAnsi="Arial" w:cs="Arial"/>
          <w:rtl/>
        </w:rPr>
      </w:pPr>
    </w:p>
    <w:p w14:paraId="1E029362" w14:textId="0726FB71" w:rsidR="00740EAB" w:rsidRPr="00226770" w:rsidRDefault="00740EAB" w:rsidP="00410952">
      <w:pPr>
        <w:numPr>
          <w:ilvl w:val="0"/>
          <w:numId w:val="24"/>
        </w:numPr>
        <w:autoSpaceDE/>
        <w:autoSpaceDN/>
        <w:bidi/>
        <w:adjustRightInd/>
        <w:spacing w:before="0" w:after="0" w:line="276" w:lineRule="auto"/>
        <w:ind w:left="1107"/>
        <w:jc w:val="both"/>
        <w:rPr>
          <w:rFonts w:ascii="Arial" w:hAnsi="Arial" w:cs="Arial"/>
          <w:rtl/>
        </w:rPr>
      </w:pPr>
      <w:r w:rsidRPr="00226770">
        <w:rPr>
          <w:rFonts w:ascii="Arial" w:hAnsi="Arial" w:cs="Arial" w:hint="eastAsia"/>
          <w:rtl/>
        </w:rPr>
        <w:t>כאשר</w:t>
      </w:r>
      <w:r w:rsidRPr="00226770">
        <w:rPr>
          <w:rFonts w:ascii="Arial" w:hAnsi="Arial" w:cs="Arial"/>
          <w:rtl/>
        </w:rPr>
        <w:t xml:space="preserve"> </w:t>
      </w:r>
      <w:r w:rsidRPr="00226770">
        <w:rPr>
          <w:rFonts w:ascii="Arial" w:hAnsi="Arial" w:cs="Arial" w:hint="eastAsia"/>
          <w:rtl/>
        </w:rPr>
        <w:t>הילדים</w:t>
      </w:r>
      <w:r w:rsidRPr="00226770">
        <w:rPr>
          <w:rFonts w:ascii="Arial" w:hAnsi="Arial" w:cs="Arial"/>
          <w:rtl/>
        </w:rPr>
        <w:t xml:space="preserve"> </w:t>
      </w:r>
      <w:r w:rsidRPr="00226770">
        <w:rPr>
          <w:rFonts w:ascii="Arial" w:hAnsi="Arial" w:cs="Arial" w:hint="eastAsia"/>
          <w:rtl/>
        </w:rPr>
        <w:t>עוברים</w:t>
      </w:r>
      <w:r w:rsidRPr="00226770">
        <w:rPr>
          <w:rFonts w:ascii="Arial" w:hAnsi="Arial" w:cs="Arial"/>
          <w:rtl/>
        </w:rPr>
        <w:t xml:space="preserve"> </w:t>
      </w:r>
      <w:r w:rsidRPr="00226770">
        <w:rPr>
          <w:rFonts w:ascii="Arial" w:hAnsi="Arial" w:cs="Arial" w:hint="eastAsia"/>
          <w:rtl/>
        </w:rPr>
        <w:t>מבית</w:t>
      </w:r>
      <w:r w:rsidRPr="00226770">
        <w:rPr>
          <w:rFonts w:ascii="Arial" w:hAnsi="Arial" w:cs="Arial"/>
          <w:rtl/>
        </w:rPr>
        <w:t xml:space="preserve"> </w:t>
      </w:r>
      <w:r w:rsidRPr="00226770">
        <w:rPr>
          <w:rFonts w:ascii="Arial" w:hAnsi="Arial" w:cs="Arial" w:hint="eastAsia"/>
          <w:rtl/>
        </w:rPr>
        <w:t>לבית</w:t>
      </w:r>
      <w:r w:rsidRPr="00226770">
        <w:rPr>
          <w:rFonts w:ascii="Arial" w:hAnsi="Arial" w:cs="Arial"/>
          <w:rtl/>
        </w:rPr>
        <w:t xml:space="preserve"> (במהלך </w:t>
      </w:r>
      <w:r w:rsidRPr="00226770">
        <w:rPr>
          <w:rFonts w:ascii="Arial" w:hAnsi="Arial" w:cs="Arial" w:hint="eastAsia"/>
          <w:rtl/>
        </w:rPr>
        <w:t>חגים</w:t>
      </w:r>
      <w:r w:rsidRPr="00226770">
        <w:rPr>
          <w:rFonts w:ascii="Arial" w:hAnsi="Arial" w:cs="Arial"/>
          <w:rtl/>
        </w:rPr>
        <w:t xml:space="preserve"> </w:t>
      </w:r>
      <w:r w:rsidRPr="00226770">
        <w:rPr>
          <w:rFonts w:ascii="Arial" w:hAnsi="Arial" w:cs="Arial" w:hint="eastAsia"/>
          <w:rtl/>
        </w:rPr>
        <w:t>ארוכים</w:t>
      </w:r>
      <w:r w:rsidRPr="00226770">
        <w:rPr>
          <w:rFonts w:ascii="Arial" w:hAnsi="Arial" w:cs="Arial"/>
          <w:rtl/>
        </w:rPr>
        <w:t xml:space="preserve"> </w:t>
      </w:r>
      <w:r w:rsidRPr="00226770">
        <w:rPr>
          <w:rFonts w:ascii="Arial" w:hAnsi="Arial" w:cs="Arial" w:hint="eastAsia"/>
          <w:rtl/>
        </w:rPr>
        <w:t>כמו</w:t>
      </w:r>
      <w:r w:rsidRPr="00226770">
        <w:rPr>
          <w:rFonts w:ascii="Arial" w:hAnsi="Arial" w:cs="Arial"/>
          <w:rtl/>
        </w:rPr>
        <w:t xml:space="preserve"> </w:t>
      </w:r>
      <w:r w:rsidRPr="00226770">
        <w:rPr>
          <w:rFonts w:ascii="Arial" w:hAnsi="Arial" w:cs="Arial" w:hint="eastAsia"/>
          <w:rtl/>
        </w:rPr>
        <w:t>סוכות</w:t>
      </w:r>
      <w:r w:rsidRPr="00226770">
        <w:rPr>
          <w:rFonts w:ascii="Arial" w:hAnsi="Arial" w:cs="Arial"/>
          <w:rtl/>
        </w:rPr>
        <w:t xml:space="preserve">, </w:t>
      </w:r>
      <w:r w:rsidRPr="00226770">
        <w:rPr>
          <w:rFonts w:ascii="Arial" w:hAnsi="Arial" w:cs="Arial" w:hint="eastAsia"/>
          <w:rtl/>
        </w:rPr>
        <w:t>חנוכה</w:t>
      </w:r>
      <w:r w:rsidRPr="00226770">
        <w:rPr>
          <w:rFonts w:ascii="Arial" w:hAnsi="Arial" w:cs="Arial"/>
          <w:rtl/>
        </w:rPr>
        <w:t xml:space="preserve">, </w:t>
      </w:r>
      <w:r w:rsidRPr="00226770">
        <w:rPr>
          <w:rFonts w:ascii="Arial" w:hAnsi="Arial" w:cs="Arial" w:hint="eastAsia"/>
          <w:rtl/>
        </w:rPr>
        <w:t>פסח</w:t>
      </w:r>
      <w:r w:rsidRPr="00226770">
        <w:rPr>
          <w:rFonts w:ascii="Arial" w:hAnsi="Arial" w:cs="Arial"/>
          <w:rtl/>
        </w:rPr>
        <w:t xml:space="preserve">) </w:t>
      </w:r>
      <w:r w:rsidR="00620C6E">
        <w:rPr>
          <w:rFonts w:ascii="Arial" w:hAnsi="Arial" w:cs="Arial" w:hint="cs"/>
          <w:rtl/>
        </w:rPr>
        <w:t>ה</w:t>
      </w:r>
      <w:r w:rsidRPr="00226770">
        <w:rPr>
          <w:rFonts w:ascii="Arial" w:hAnsi="Arial" w:cs="Arial" w:hint="eastAsia"/>
          <w:rtl/>
        </w:rPr>
        <w:t>מעבר</w:t>
      </w:r>
      <w:r w:rsidRPr="00226770">
        <w:rPr>
          <w:rFonts w:ascii="Arial" w:hAnsi="Arial" w:cs="Arial"/>
          <w:rtl/>
        </w:rPr>
        <w:t xml:space="preserve"> </w:t>
      </w:r>
      <w:r w:rsidRPr="00226770">
        <w:rPr>
          <w:rFonts w:ascii="Arial" w:hAnsi="Arial" w:cs="Arial" w:hint="eastAsia"/>
          <w:rtl/>
        </w:rPr>
        <w:t>יעשה</w:t>
      </w:r>
      <w:r w:rsidRPr="00226770">
        <w:rPr>
          <w:rFonts w:ascii="Arial" w:hAnsi="Arial" w:cs="Arial"/>
          <w:rtl/>
        </w:rPr>
        <w:t xml:space="preserve"> </w:t>
      </w:r>
      <w:r w:rsidRPr="00226770">
        <w:rPr>
          <w:rFonts w:ascii="Arial" w:hAnsi="Arial" w:cs="Arial" w:hint="eastAsia"/>
          <w:rtl/>
        </w:rPr>
        <w:t>בשעה</w:t>
      </w:r>
      <w:r w:rsidRPr="00226770">
        <w:rPr>
          <w:rFonts w:ascii="Arial" w:hAnsi="Arial" w:cs="Arial"/>
          <w:rtl/>
        </w:rPr>
        <w:t xml:space="preserve"> _________.</w:t>
      </w:r>
    </w:p>
    <w:p w14:paraId="63DCE486" w14:textId="77777777" w:rsidR="00C21273" w:rsidRDefault="00C21273" w:rsidP="00A21882">
      <w:pPr>
        <w:autoSpaceDE/>
        <w:autoSpaceDN/>
        <w:bidi/>
        <w:adjustRightInd/>
        <w:spacing w:before="0" w:after="0" w:line="276" w:lineRule="auto"/>
        <w:ind w:left="1467" w:hanging="360"/>
        <w:rPr>
          <w:rFonts w:ascii="Arial" w:hAnsi="Arial" w:cs="Arial"/>
          <w:rtl/>
        </w:rPr>
      </w:pPr>
    </w:p>
    <w:p w14:paraId="2C37E549" w14:textId="019DF7C6" w:rsidR="006028C6" w:rsidRPr="006028C6" w:rsidRDefault="006028C6" w:rsidP="008A5955">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C82651">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50E5A686" w:rsidR="006028C6" w:rsidRDefault="00C82F8B" w:rsidP="00360F55">
      <w:pPr>
        <w:tabs>
          <w:tab w:val="left" w:pos="747"/>
        </w:tabs>
        <w:autoSpaceDE/>
        <w:autoSpaceDN/>
        <w:bidi/>
        <w:adjustRightInd/>
        <w:spacing w:before="0" w:after="0"/>
        <w:ind w:left="1107"/>
        <w:jc w:val="both"/>
        <w:rPr>
          <w:rFonts w:ascii="Arial" w:hAnsi="Arial" w:cs="Arial"/>
          <w:rtl/>
        </w:rPr>
      </w:pPr>
      <w:r>
        <w:rPr>
          <w:rFonts w:ascii="Arial" w:hAnsi="Arial" w:cs="Arial" w:hint="cs"/>
          <w:rtl/>
        </w:rPr>
        <w:lastRenderedPageBreak/>
        <w:t>* ישנם הורים ששבתות קבועות מאוד חשובות להם. אם בגלל משפחה, פגישות עם חברים או בן/בת זוג חדשים</w:t>
      </w:r>
      <w:r w:rsidR="0079639A">
        <w:rPr>
          <w:rFonts w:ascii="Arial" w:hAnsi="Arial" w:cs="Arial" w:hint="cs"/>
          <w:rtl/>
        </w:rPr>
        <w:t>.</w:t>
      </w:r>
    </w:p>
    <w:p w14:paraId="379FBD99" w14:textId="77777777" w:rsidR="00C82F8B" w:rsidRPr="006028C6" w:rsidRDefault="00C82F8B" w:rsidP="00C82F8B">
      <w:pPr>
        <w:tabs>
          <w:tab w:val="left" w:pos="747"/>
        </w:tabs>
        <w:autoSpaceDE/>
        <w:autoSpaceDN/>
        <w:bidi/>
        <w:adjustRightInd/>
        <w:spacing w:before="0" w:after="0"/>
        <w:ind w:left="1107"/>
        <w:jc w:val="both"/>
        <w:rPr>
          <w:rFonts w:ascii="Arial" w:hAnsi="Arial" w:cs="Arial"/>
          <w:rtl/>
        </w:rPr>
      </w:pPr>
    </w:p>
    <w:p w14:paraId="0639639D" w14:textId="308C4127"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0959A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77777777" w:rsidR="006028C6" w:rsidRPr="006028C6" w:rsidRDefault="006028C6" w:rsidP="00C8265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 המשבצות המתאימה/</w:t>
      </w:r>
      <w:proofErr w:type="spellStart"/>
      <w:r w:rsidRPr="006028C6">
        <w:rPr>
          <w:rFonts w:ascii="Arial" w:hAnsi="Arial" w:cs="Arial"/>
          <w:rtl/>
        </w:rPr>
        <w:t>ות</w:t>
      </w:r>
      <w:proofErr w:type="spellEnd"/>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DF6A88">
      <w:pPr>
        <w:numPr>
          <w:ilvl w:val="0"/>
          <w:numId w:val="27"/>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DF6A88">
      <w:pPr>
        <w:numPr>
          <w:ilvl w:val="0"/>
          <w:numId w:val="27"/>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D697B79" w14:textId="77777777" w:rsidR="00D735F6" w:rsidRPr="006028C6" w:rsidRDefault="00D735F6" w:rsidP="00410952">
      <w:pPr>
        <w:autoSpaceDE/>
        <w:autoSpaceDN/>
        <w:bidi/>
        <w:adjustRightInd/>
        <w:spacing w:before="0" w:after="0"/>
        <w:ind w:left="1377" w:hanging="270"/>
        <w:jc w:val="both"/>
        <w:rPr>
          <w:rFonts w:ascii="Arial" w:hAnsi="Arial" w:cs="Arial"/>
          <w:rtl/>
        </w:rPr>
      </w:pPr>
    </w:p>
    <w:p w14:paraId="69387129" w14:textId="77777777" w:rsidR="00D735F6" w:rsidRDefault="00D735F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355A1F24" w14:textId="0F66E706" w:rsidR="00D735F6" w:rsidRDefault="00D735F6" w:rsidP="00410952">
      <w:pPr>
        <w:autoSpaceDE/>
        <w:autoSpaceDN/>
        <w:bidi/>
        <w:adjustRightInd/>
        <w:spacing w:before="0" w:after="0" w:line="276" w:lineRule="auto"/>
        <w:ind w:left="1107"/>
        <w:jc w:val="both"/>
        <w:rPr>
          <w:rFonts w:ascii="Arial" w:hAnsi="Arial" w:cs="Arial"/>
          <w:rtl/>
        </w:rPr>
      </w:pPr>
      <w:r w:rsidRPr="006028C6">
        <w:rPr>
          <w:rFonts w:ascii="Arial" w:hAnsi="Arial" w:cs="Arial"/>
          <w:rtl/>
        </w:rPr>
        <w:t>_______________________________________________________________________</w:t>
      </w:r>
      <w:r w:rsidR="009C2BDE">
        <w:rPr>
          <w:rFonts w:ascii="Arial" w:hAnsi="Arial" w:cs="Arial" w:hint="cs"/>
          <w:rtl/>
        </w:rPr>
        <w:t>____________</w:t>
      </w:r>
      <w:r w:rsidRPr="006028C6">
        <w:rPr>
          <w:rFonts w:ascii="Arial" w:hAnsi="Arial" w:cs="Arial"/>
          <w:rtl/>
        </w:rPr>
        <w:t>_______________</w:t>
      </w:r>
      <w:r w:rsidR="00E01E21">
        <w:rPr>
          <w:rFonts w:ascii="Arial" w:hAnsi="Arial" w:cs="Arial" w:hint="cs"/>
          <w:rtl/>
        </w:rPr>
        <w:t>____</w:t>
      </w:r>
      <w:r w:rsidRPr="006028C6">
        <w:rPr>
          <w:rFonts w:ascii="Arial" w:hAnsi="Arial" w:cs="Arial"/>
          <w:rtl/>
        </w:rPr>
        <w:t>________________</w:t>
      </w:r>
    </w:p>
    <w:p w14:paraId="587E763E" w14:textId="77777777" w:rsidR="006028C6" w:rsidRPr="006028C6" w:rsidRDefault="006028C6" w:rsidP="00410952">
      <w:pPr>
        <w:autoSpaceDE/>
        <w:autoSpaceDN/>
        <w:bidi/>
        <w:adjustRightInd/>
        <w:spacing w:before="0" w:after="0"/>
        <w:ind w:left="1197" w:hanging="360"/>
        <w:jc w:val="both"/>
        <w:rPr>
          <w:rFonts w:ascii="Arial" w:hAnsi="Arial" w:cs="Arial"/>
          <w:rtl/>
        </w:rPr>
      </w:pPr>
    </w:p>
    <w:p w14:paraId="068B031E" w14:textId="146C7484" w:rsidR="006028C6" w:rsidRP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1E033A2B" w14:textId="77777777" w:rsidR="006028C6" w:rsidRDefault="006028C6" w:rsidP="00410952">
      <w:pPr>
        <w:autoSpaceDE/>
        <w:autoSpaceDN/>
        <w:bidi/>
        <w:adjustRightInd/>
        <w:spacing w:before="0" w:after="0"/>
        <w:ind w:left="1557" w:hanging="360"/>
        <w:jc w:val="both"/>
        <w:rPr>
          <w:rFonts w:ascii="Arial" w:hAnsi="Arial" w:cs="Arial"/>
          <w:rtl/>
        </w:rPr>
      </w:pPr>
      <w:r w:rsidRPr="006028C6">
        <w:rPr>
          <w:rFonts w:ascii="Arial" w:hAnsi="Arial" w:cs="Arial"/>
          <w:rtl/>
        </w:rPr>
        <w:t xml:space="preserve"> </w:t>
      </w:r>
    </w:p>
    <w:p w14:paraId="012B1BF2" w14:textId="77777777"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1"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lastRenderedPageBreak/>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716614B5" w:rsidR="0015011C" w:rsidRDefault="006028C6" w:rsidP="00BF33C0">
      <w:pPr>
        <w:numPr>
          <w:ilvl w:val="0"/>
          <w:numId w:val="31"/>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proofErr w:type="spellStart"/>
      <w:r w:rsidR="00BF33C0">
        <w:rPr>
          <w:rFonts w:ascii="Arial" w:hAnsi="Arial" w:cs="Arial" w:hint="cs"/>
          <w:rtl/>
        </w:rPr>
        <w:t>יילכו</w:t>
      </w:r>
      <w:proofErr w:type="spellEnd"/>
      <w:r w:rsidR="00BF33C0">
        <w:rPr>
          <w:rFonts w:ascii="Arial" w:hAnsi="Arial" w:cs="Arial" w:hint="cs"/>
          <w:rtl/>
        </w:rPr>
        <w:t xml:space="preserve"> למוסדות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93E96DE" w14:textId="77777777" w:rsidR="00BF33C0" w:rsidRPr="006028C6" w:rsidRDefault="00BF33C0" w:rsidP="00BD4C17">
      <w:pPr>
        <w:tabs>
          <w:tab w:val="left" w:pos="720"/>
        </w:tabs>
        <w:autoSpaceDE/>
        <w:autoSpaceDN/>
        <w:bidi/>
        <w:adjustRightInd/>
        <w:spacing w:before="0" w:after="0"/>
        <w:ind w:left="1077" w:hanging="357"/>
        <w:jc w:val="both"/>
        <w:rPr>
          <w:rFonts w:ascii="Arial" w:hAnsi="Arial" w:cs="Arial"/>
          <w:rtl/>
        </w:rPr>
      </w:pPr>
    </w:p>
    <w:p w14:paraId="2D34C165" w14:textId="77777777" w:rsidR="006028C6" w:rsidRDefault="006028C6" w:rsidP="00484AA9">
      <w:pPr>
        <w:numPr>
          <w:ilvl w:val="0"/>
          <w:numId w:val="18"/>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80E89">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4C352F">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D735F6">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0DF8DCC1" w:rsidR="004E03DC" w:rsidRPr="006028C6" w:rsidRDefault="004E03DC" w:rsidP="00C82651">
      <w:pPr>
        <w:numPr>
          <w:ilvl w:val="0"/>
          <w:numId w:val="34"/>
        </w:numPr>
        <w:autoSpaceDE/>
        <w:autoSpaceDN/>
        <w:bidi/>
        <w:adjustRightInd/>
        <w:spacing w:before="0" w:line="276" w:lineRule="auto"/>
        <w:jc w:val="both"/>
        <w:rPr>
          <w:rFonts w:ascii="Arial" w:hAnsi="Arial" w:cs="Arial"/>
          <w:rtl/>
        </w:rPr>
      </w:pPr>
      <w:r>
        <w:rPr>
          <w:rFonts w:ascii="Arial" w:hAnsi="Arial" w:cs="Arial" w:hint="cs"/>
          <w:rtl/>
        </w:rPr>
        <w:t>ההורה הנוסע ידאג לתקשורת רציפה עם ההורה הנשאר.</w:t>
      </w:r>
    </w:p>
    <w:p w14:paraId="75717BD1" w14:textId="77777777" w:rsidR="006028C6" w:rsidRPr="006028C6" w:rsidRDefault="006028C6" w:rsidP="00C82651">
      <w:pPr>
        <w:numPr>
          <w:ilvl w:val="0"/>
          <w:numId w:val="34"/>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 xml:space="preserve">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w:t>
      </w:r>
      <w:proofErr w:type="spellStart"/>
      <w:r w:rsidRPr="006028C6">
        <w:rPr>
          <w:rFonts w:ascii="Arial" w:hAnsi="Arial" w:cs="Arial"/>
          <w:rtl/>
        </w:rPr>
        <w:t>בסעדים</w:t>
      </w:r>
      <w:proofErr w:type="spellEnd"/>
      <w:r w:rsidRPr="006028C6">
        <w:rPr>
          <w:rFonts w:ascii="Arial" w:hAnsi="Arial" w:cs="Arial"/>
          <w:rtl/>
        </w:rPr>
        <w:t xml:space="preserve"> הנקובים בחוק.</w:t>
      </w:r>
    </w:p>
    <w:p w14:paraId="32235A82" w14:textId="71B014F9" w:rsidR="0034701F" w:rsidRDefault="006028C6" w:rsidP="00DF6A88">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AA76EC">
      <w:pPr>
        <w:autoSpaceDE/>
        <w:autoSpaceDN/>
        <w:bidi/>
        <w:adjustRightInd/>
        <w:spacing w:before="0" w:after="0"/>
        <w:jc w:val="both"/>
        <w:rPr>
          <w:rFonts w:ascii="Arial" w:hAnsi="Arial" w:cs="Arial"/>
          <w:rtl/>
        </w:rPr>
      </w:pPr>
    </w:p>
    <w:p w14:paraId="1153FE3A" w14:textId="77777777" w:rsidR="006028C6" w:rsidRPr="006028C6" w:rsidRDefault="006028C6" w:rsidP="00410952">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5E4CB81B" w14:textId="77777777" w:rsidR="006028C6" w:rsidRPr="006028C6" w:rsidRDefault="006028C6" w:rsidP="006028C6">
      <w:pPr>
        <w:autoSpaceDE/>
        <w:autoSpaceDN/>
        <w:bidi/>
        <w:adjustRightInd/>
        <w:spacing w:before="0" w:after="0"/>
        <w:ind w:left="360"/>
        <w:jc w:val="both"/>
        <w:rPr>
          <w:rFonts w:ascii="Arial" w:hAnsi="Arial" w:cs="Arial"/>
          <w:rtl/>
        </w:rPr>
      </w:pP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620C6E">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lastRenderedPageBreak/>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P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hint="cs"/>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77777777"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54C48BF1" w14:textId="4B904899" w:rsid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 xml:space="preserve">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r w:rsidR="00CF03C3">
        <w:rPr>
          <w:rFonts w:ascii="Arial" w:hAnsi="Arial" w:cs="Arial" w:hint="cs"/>
          <w:rtl/>
        </w:rPr>
        <w:t xml:space="preserve">הסבר על הוצאת דרכון ראו </w:t>
      </w:r>
      <w:hyperlink r:id="rId22" w:history="1">
        <w:r w:rsidR="00CF03C3" w:rsidRPr="00DF6A88">
          <w:rPr>
            <w:rStyle w:val="Hyperlink"/>
            <w:rFonts w:ascii="Arial" w:hAnsi="Arial" w:cs="Arial" w:hint="cs"/>
            <w:u w:val="none"/>
            <w:rtl/>
          </w:rPr>
          <w:t>כאן</w:t>
        </w:r>
      </w:hyperlink>
      <w:r w:rsidR="00CF03C3">
        <w:rPr>
          <w:rFonts w:ascii="Arial" w:hAnsi="Arial" w:cs="Arial" w:hint="cs"/>
          <w:rtl/>
        </w:rPr>
        <w:t>.</w:t>
      </w:r>
    </w:p>
    <w:p w14:paraId="5D73234B" w14:textId="77777777" w:rsidR="00313B70" w:rsidRDefault="00313B70" w:rsidP="00313B70">
      <w:pPr>
        <w:pStyle w:val="af5"/>
        <w:spacing w:before="0" w:after="0"/>
        <w:jc w:val="center"/>
        <w:rPr>
          <w:rFonts w:ascii="Arial" w:hAnsi="Arial" w:cs="Arial"/>
          <w:rtl/>
        </w:rPr>
      </w:pPr>
    </w:p>
    <w:p w14:paraId="21B8A6E3" w14:textId="77777777"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D735F6">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AA76EC">
      <w:pPr>
        <w:numPr>
          <w:ilvl w:val="0"/>
          <w:numId w:val="14"/>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AA76EC">
      <w:pPr>
        <w:numPr>
          <w:ilvl w:val="0"/>
          <w:numId w:val="14"/>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BD4C17">
      <w:pPr>
        <w:pStyle w:val="af5"/>
        <w:rPr>
          <w:rFonts w:ascii="Arial" w:hAnsi="Arial" w:cs="Arial"/>
          <w:rtl/>
        </w:rPr>
      </w:pPr>
    </w:p>
    <w:p w14:paraId="260B23BD" w14:textId="77777777" w:rsidR="00BD4C17" w:rsidRPr="006028C6" w:rsidRDefault="00BD4C17" w:rsidP="00BD4C17">
      <w:pPr>
        <w:autoSpaceDE/>
        <w:autoSpaceDN/>
        <w:bidi/>
        <w:adjustRightInd/>
        <w:spacing w:before="0" w:after="0" w:line="276" w:lineRule="auto"/>
        <w:jc w:val="both"/>
        <w:rPr>
          <w:rFonts w:ascii="Arial" w:hAnsi="Arial" w:cs="Arial"/>
        </w:rPr>
      </w:pPr>
    </w:p>
    <w:p w14:paraId="05C29C8B" w14:textId="77777777" w:rsid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lastRenderedPageBreak/>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374DE17A"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3" w:history="1">
        <w:r w:rsidR="00E6367B" w:rsidRPr="00A16189">
          <w:rPr>
            <w:rStyle w:val="Hyperlink"/>
            <w:rFonts w:ascii="Arial" w:hAnsi="Arial" w:cs="Arial" w:hint="eastAsia"/>
            <w:u w:val="none"/>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3C665610" w14:textId="17F26B87" w:rsidR="006028C6" w:rsidRPr="006028C6" w:rsidRDefault="006028C6" w:rsidP="00B85F91">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(ניתן לרשום </w:t>
      </w:r>
      <w:r w:rsidR="00C3116C">
        <w:rPr>
          <w:rFonts w:ascii="Arial" w:hAnsi="Arial" w:cs="Arial" w:hint="cs"/>
          <w:rtl/>
        </w:rPr>
        <w:t xml:space="preserve">במרשם האוכלוסין </w:t>
      </w:r>
      <w:r w:rsidRPr="006028C6">
        <w:rPr>
          <w:rFonts w:ascii="Arial" w:hAnsi="Arial" w:cs="Arial" w:hint="cs"/>
          <w:rtl/>
        </w:rPr>
        <w:t xml:space="preserve">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B85F91">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971141"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אלא אם כן יסכימו שני ההורים בכתב אחרת.</w:t>
      </w:r>
      <w:r w:rsidR="004E03DC">
        <w:rPr>
          <w:rFonts w:ascii="Arial" w:hAnsi="Arial" w:cs="Arial" w:hint="cs"/>
          <w:rtl/>
        </w:rPr>
        <w:t xml:space="preserve"> </w:t>
      </w:r>
    </w:p>
    <w:p w14:paraId="3D007E8D" w14:textId="77777777" w:rsidR="006028C6" w:rsidRPr="006028C6" w:rsidRDefault="006028C6" w:rsidP="00D735F6">
      <w:pPr>
        <w:autoSpaceDE/>
        <w:autoSpaceDN/>
        <w:bidi/>
        <w:adjustRightInd/>
        <w:spacing w:before="0" w:after="0"/>
        <w:ind w:left="747" w:hanging="360"/>
        <w:jc w:val="both"/>
        <w:rPr>
          <w:rFonts w:ascii="Arial" w:hAnsi="Arial" w:cs="Arial"/>
          <w:rtl/>
        </w:rPr>
      </w:pPr>
    </w:p>
    <w:p w14:paraId="5703BFC9" w14:textId="77777777"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7BE43307" w:rsidR="006028C6" w:rsidRDefault="006028C6" w:rsidP="009319E3">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9319E3">
        <w:rPr>
          <w:rFonts w:ascii="Arial" w:hAnsi="Arial" w:cs="Arial" w:hint="cs"/>
          <w:rtl/>
        </w:rPr>
        <w:t xml:space="preserve"> ו/או</w:t>
      </w:r>
      <w:r w:rsidR="0034701F">
        <w:rPr>
          <w:rFonts w:ascii="Arial" w:hAnsi="Arial" w:cs="Arial" w:hint="cs"/>
          <w:rtl/>
        </w:rPr>
        <w:t xml:space="preserve"> </w:t>
      </w:r>
      <w:r w:rsidR="009319E3">
        <w:rPr>
          <w:rFonts w:ascii="Arial" w:hAnsi="Arial" w:cs="Arial" w:hint="cs"/>
          <w:rtl/>
        </w:rPr>
        <w:t xml:space="preserve">זמן נסיעה בבוקר למוסד החינוכי העולה </w:t>
      </w:r>
      <w:proofErr w:type="spellStart"/>
      <w:r w:rsidR="009319E3">
        <w:rPr>
          <w:rFonts w:ascii="Arial" w:hAnsi="Arial" w:cs="Arial" w:hint="cs"/>
          <w:rtl/>
        </w:rPr>
        <w:t>על_____דקות</w:t>
      </w:r>
      <w:proofErr w:type="spellEnd"/>
      <w:r w:rsidR="009319E3">
        <w:rPr>
          <w:rFonts w:ascii="Arial" w:hAnsi="Arial" w:cs="Arial" w:hint="cs"/>
          <w:rtl/>
        </w:rPr>
        <w:t xml:space="preserve"> (לבחירתם אם לקבוע סעיף זה לפי רדיוס/זמן נסיעה/שניהם יחדיו)</w:t>
      </w:r>
      <w:r w:rsidRPr="006028C6">
        <w:rPr>
          <w:rFonts w:ascii="Arial" w:hAnsi="Arial" w:cs="Arial"/>
          <w:rtl/>
        </w:rPr>
        <w:t>, על מנת לאפשר את המשך קיומה של התוכנית ההורית כפי שפורטה לעיל.</w:t>
      </w:r>
      <w:r w:rsidR="009319E3">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2F06AB3C" w:rsidR="00D3289C" w:rsidRDefault="006028C6" w:rsidP="00F74565">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המצוין בסעיף ג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4A13C86C" w:rsidR="00A21882" w:rsidRDefault="00AA76EC" w:rsidP="00AA76EC">
      <w:pPr>
        <w:numPr>
          <w:ilvl w:val="1"/>
          <w:numId w:val="24"/>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Pr>
          <w:rFonts w:ascii="Arial" w:hAnsi="Arial" w:cs="Arial" w:hint="cs"/>
          <w:rtl/>
        </w:rPr>
        <w:t xml:space="preserve">ניתן לשקול התחשבות </w:t>
      </w:r>
      <w:r w:rsidR="005855AC">
        <w:rPr>
          <w:rFonts w:ascii="Arial" w:hAnsi="Arial" w:cs="Arial" w:hint="cs"/>
          <w:rtl/>
        </w:rPr>
        <w:t>בעלויות נסיעה וחלוקתן כמו גם בזמני הנסיעה.</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ED6A01" w:rsidR="006028C6" w:rsidRPr="006028C6" w:rsidRDefault="0034701F" w:rsidP="000959A1">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0959A1">
        <w:rPr>
          <w:rFonts w:ascii="Arial" w:hAnsi="Arial" w:cs="Arial" w:hint="cs"/>
          <w:rtl/>
        </w:rPr>
        <w:t>1</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412C84F" w14:textId="77777777" w:rsidR="006028C6" w:rsidRPr="006028C6" w:rsidRDefault="006028C6" w:rsidP="00C82F8B">
      <w:pPr>
        <w:autoSpaceDE/>
        <w:autoSpaceDN/>
        <w:bidi/>
        <w:adjustRightInd/>
        <w:spacing w:before="0" w:after="0"/>
        <w:ind w:left="720" w:hanging="360"/>
        <w:jc w:val="both"/>
        <w:rPr>
          <w:rFonts w:ascii="Arial" w:hAnsi="Arial" w:cs="Arial"/>
          <w:rtl/>
        </w:rPr>
      </w:pPr>
    </w:p>
    <w:p w14:paraId="6A293EE5"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CF03C3">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C21273">
      <w:pPr>
        <w:numPr>
          <w:ilvl w:val="0"/>
          <w:numId w:val="28"/>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lastRenderedPageBreak/>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BD4C17">
      <w:pPr>
        <w:keepNext/>
        <w:autoSpaceDE/>
        <w:autoSpaceDN/>
        <w:bidi/>
        <w:adjustRightInd/>
        <w:spacing w:before="0" w:after="0"/>
        <w:jc w:val="both"/>
        <w:outlineLvl w:val="0"/>
        <w:rPr>
          <w:rFonts w:ascii="Arial" w:hAnsi="Arial" w:cs="Arial"/>
          <w:b/>
          <w:bCs/>
        </w:rPr>
      </w:pPr>
    </w:p>
    <w:p w14:paraId="6B587013" w14:textId="78E2B0A9" w:rsidR="001E45BB" w:rsidRDefault="00CF03C3" w:rsidP="00B12BF1">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color w:val="000000"/>
          <w:shd w:val="clear" w:color="auto" w:fill="FFFFFF"/>
          <w:rtl/>
        </w:rPr>
        <w:t>הורים אשר בוחרים ללכת</w:t>
      </w:r>
      <w:r>
        <w:rPr>
          <w:rFonts w:ascii="Arial" w:hAnsi="Arial" w:cs="Arial"/>
          <w:color w:val="000000"/>
          <w:shd w:val="clear" w:color="auto" w:fill="FFFFFF"/>
        </w:rPr>
        <w:t> </w:t>
      </w:r>
      <w:hyperlink r:id="rId24" w:tgtFrame="_blank" w:history="1">
        <w:r w:rsidRPr="00A3200F">
          <w:rPr>
            <w:rStyle w:val="Hyperlink"/>
            <w:rFonts w:ascii="Arial" w:hAnsi="Arial" w:cs="Arial"/>
            <w:u w:val="none"/>
            <w:bdr w:val="none" w:sz="0" w:space="0" w:color="auto" w:frame="1"/>
            <w:shd w:val="clear" w:color="auto" w:fill="FFFFFF"/>
            <w:rtl/>
          </w:rPr>
          <w:t>לגישור</w:t>
        </w:r>
      </w:hyperlink>
      <w:r>
        <w:rPr>
          <w:rFonts w:ascii="Arial" w:hAnsi="Arial" w:cs="Arial"/>
          <w:color w:val="000000"/>
          <w:shd w:val="clear" w:color="auto" w:fill="FFFFFF"/>
        </w:rPr>
        <w:t> </w:t>
      </w:r>
      <w:r>
        <w:rPr>
          <w:rFonts w:ascii="Arial" w:hAnsi="Arial" w:cs="Arial"/>
          <w:color w:val="000000"/>
          <w:shd w:val="clear" w:color="auto" w:fill="FFFFFF"/>
          <w:rtl/>
        </w:rPr>
        <w:t>או מגיעים בעצמם להסכמות על</w:t>
      </w:r>
      <w:r>
        <w:rPr>
          <w:rFonts w:ascii="Arial" w:hAnsi="Arial" w:cs="Arial"/>
          <w:color w:val="000000"/>
          <w:shd w:val="clear" w:color="auto" w:fill="FFFFFF"/>
        </w:rPr>
        <w:t> </w:t>
      </w:r>
      <w:r w:rsidRPr="00F74565">
        <w:rPr>
          <w:rFonts w:ascii="Arial" w:hAnsi="Arial" w:cs="Arial"/>
          <w:bdr w:val="none" w:sz="0" w:space="0" w:color="auto" w:frame="1"/>
          <w:shd w:val="clear" w:color="auto" w:fill="FFFFFF"/>
          <w:rtl/>
        </w:rPr>
        <w:t>הסכם הגירושין</w:t>
      </w:r>
      <w:r>
        <w:rPr>
          <w:rFonts w:ascii="Arial" w:hAnsi="Arial" w:cs="Arial"/>
          <w:color w:val="000000"/>
          <w:shd w:val="clear" w:color="auto" w:fill="FFFFFF"/>
        </w:rPr>
        <w:t> </w:t>
      </w:r>
      <w:r>
        <w:rPr>
          <w:rFonts w:ascii="Arial" w:hAnsi="Arial" w:cs="Arial"/>
          <w:color w:val="000000"/>
          <w:shd w:val="clear" w:color="auto" w:fill="FFFFFF"/>
          <w:rtl/>
        </w:rPr>
        <w:t xml:space="preserve">שלהם, יכולים לקבוע </w:t>
      </w:r>
      <w:r w:rsidR="001E45BB">
        <w:rPr>
          <w:rFonts w:ascii="Arial" w:hAnsi="Arial" w:cs="Arial" w:hint="cs"/>
          <w:rtl/>
        </w:rPr>
        <w:t>בהגינות ובהוגנות</w:t>
      </w:r>
      <w:r w:rsidR="001E45BB">
        <w:rPr>
          <w:rFonts w:ascii="Arial" w:hAnsi="Arial" w:cs="Arial"/>
          <w:color w:val="000000"/>
          <w:shd w:val="clear" w:color="auto" w:fill="FFFFFF"/>
          <w:rtl/>
        </w:rPr>
        <w:t xml:space="preserve"> </w:t>
      </w:r>
      <w:r>
        <w:rPr>
          <w:rFonts w:ascii="Arial" w:hAnsi="Arial" w:cs="Arial"/>
          <w:color w:val="000000"/>
          <w:shd w:val="clear" w:color="auto" w:fill="FFFFFF"/>
          <w:rtl/>
        </w:rPr>
        <w:t xml:space="preserve">כל סכום </w:t>
      </w:r>
      <w:r w:rsidR="007D7DBE">
        <w:rPr>
          <w:rFonts w:ascii="Arial" w:hAnsi="Arial" w:cs="Arial" w:hint="cs"/>
          <w:rtl/>
        </w:rPr>
        <w:t>המתאים לתא המשפחתי שלהם</w:t>
      </w:r>
      <w:r w:rsidR="00BA07E3">
        <w:rPr>
          <w:rFonts w:ascii="Arial" w:hAnsi="Arial" w:cs="Arial" w:hint="cs"/>
          <w:color w:val="000000"/>
          <w:shd w:val="clear" w:color="auto" w:fill="FFFFFF"/>
          <w:rtl/>
        </w:rPr>
        <w:t>, בהתאם לחלוקת זמני השהות ויחס שכר ההורים</w:t>
      </w:r>
      <w:r>
        <w:rPr>
          <w:rFonts w:ascii="Arial" w:hAnsi="Arial" w:cs="Arial"/>
          <w:color w:val="000000"/>
          <w:shd w:val="clear" w:color="auto" w:fill="FFFFFF"/>
        </w:rPr>
        <w:t>.</w:t>
      </w:r>
      <w:r w:rsidR="007D7DBE">
        <w:rPr>
          <w:rFonts w:ascii="Arial" w:hAnsi="Arial" w:cs="Arial" w:hint="cs"/>
          <w:color w:val="000000"/>
          <w:shd w:val="clear" w:color="auto" w:fill="FFFFFF"/>
          <w:rtl/>
        </w:rPr>
        <w:t xml:space="preserve"> זאת דרך המלך.</w:t>
      </w:r>
      <w:r w:rsidR="00FB11BF">
        <w:rPr>
          <w:rFonts w:ascii="Arial" w:hAnsi="Arial" w:cs="Arial" w:hint="cs"/>
          <w:color w:val="000000"/>
          <w:shd w:val="clear" w:color="auto" w:fill="FFFFFF"/>
          <w:rtl/>
        </w:rPr>
        <w:t xml:space="preserve"> </w:t>
      </w:r>
    </w:p>
    <w:p w14:paraId="6AA4BF86" w14:textId="77777777" w:rsidR="001E45BB" w:rsidRDefault="001E45BB" w:rsidP="001E45BB">
      <w:pPr>
        <w:keepNext/>
        <w:autoSpaceDE/>
        <w:autoSpaceDN/>
        <w:bidi/>
        <w:adjustRightInd/>
        <w:spacing w:before="0" w:after="0"/>
        <w:ind w:left="747"/>
        <w:jc w:val="both"/>
        <w:outlineLvl w:val="0"/>
        <w:rPr>
          <w:rFonts w:ascii="Arial" w:hAnsi="Arial" w:cs="Arial"/>
          <w:color w:val="000000"/>
          <w:shd w:val="clear" w:color="auto" w:fill="FFFFFF"/>
          <w:rtl/>
        </w:rPr>
      </w:pPr>
    </w:p>
    <w:p w14:paraId="0BE5EF89" w14:textId="3AD07852" w:rsidR="0080314E" w:rsidRDefault="000B018A" w:rsidP="001E45BB">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hint="cs"/>
          <w:color w:val="000000"/>
          <w:shd w:val="clear" w:color="auto" w:fill="FFFFFF"/>
          <w:rtl/>
        </w:rPr>
        <w:t>מזונות מורכבים מהוצאות קבועות (במידה ואכן יש צורך בהן) לצד הוצאות משתנות שתמיד קיימות.</w:t>
      </w:r>
    </w:p>
    <w:p w14:paraId="732ACA8F" w14:textId="77777777" w:rsidR="00FB11BF" w:rsidRPr="00CF03C3" w:rsidRDefault="00FB11BF" w:rsidP="00FB11BF">
      <w:pPr>
        <w:keepNext/>
        <w:autoSpaceDE/>
        <w:autoSpaceDN/>
        <w:bidi/>
        <w:adjustRightInd/>
        <w:spacing w:before="0" w:after="0"/>
        <w:ind w:left="747"/>
        <w:jc w:val="both"/>
        <w:outlineLvl w:val="0"/>
        <w:rPr>
          <w:rFonts w:ascii="Arial" w:hAnsi="Arial" w:cs="Arial"/>
          <w:rtl/>
        </w:rPr>
      </w:pPr>
    </w:p>
    <w:p w14:paraId="3461B53F" w14:textId="6F97417F" w:rsidR="00537EBE" w:rsidRPr="000B018A" w:rsidRDefault="00D5702C" w:rsidP="000B018A">
      <w:pPr>
        <w:pStyle w:val="af5"/>
        <w:numPr>
          <w:ilvl w:val="1"/>
          <w:numId w:val="46"/>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CC430B5" w14:textId="77777777" w:rsidR="00537EBE" w:rsidRDefault="00E6367B" w:rsidP="00951E32">
      <w:pPr>
        <w:autoSpaceDE/>
        <w:autoSpaceDN/>
        <w:bidi/>
        <w:adjustRightInd/>
        <w:spacing w:before="0" w:after="0" w:line="276" w:lineRule="auto"/>
        <w:ind w:left="663"/>
        <w:jc w:val="both"/>
        <w:rPr>
          <w:rFonts w:ascii="Arial" w:hAnsi="Arial" w:cs="Arial"/>
          <w:rtl/>
        </w:rPr>
      </w:pPr>
      <w:r>
        <w:rPr>
          <w:rFonts w:ascii="Arial" w:hAnsi="Arial" w:cs="Arial" w:hint="cs"/>
          <w:rtl/>
        </w:rPr>
        <w:t xml:space="preserve">מוזמנים לקרוא על נושא </w:t>
      </w:r>
      <w:r w:rsidR="00951E32">
        <w:rPr>
          <w:rFonts w:ascii="Arial" w:hAnsi="Arial" w:cs="Arial" w:hint="cs"/>
          <w:rtl/>
        </w:rPr>
        <w:t xml:space="preserve">מזונות הילדים </w:t>
      </w:r>
      <w:hyperlink r:id="rId25" w:history="1">
        <w:r w:rsidR="00951E32" w:rsidRPr="00A3200F">
          <w:rPr>
            <w:rStyle w:val="Hyperlink"/>
            <w:rFonts w:ascii="Arial" w:hAnsi="Arial" w:cs="Arial" w:hint="cs"/>
            <w:u w:val="none"/>
            <w:rtl/>
          </w:rPr>
          <w:t>כאן</w:t>
        </w:r>
      </w:hyperlink>
      <w:r>
        <w:rPr>
          <w:rFonts w:ascii="Arial" w:hAnsi="Arial" w:cs="Arial" w:hint="cs"/>
          <w:rtl/>
        </w:rPr>
        <w:t>.</w:t>
      </w:r>
    </w:p>
    <w:p w14:paraId="5D8D415B" w14:textId="77777777" w:rsidR="00E6367B" w:rsidRDefault="00E6367B" w:rsidP="00A3200F">
      <w:pPr>
        <w:autoSpaceDE/>
        <w:autoSpaceDN/>
        <w:bidi/>
        <w:adjustRightInd/>
        <w:spacing w:before="0" w:after="0"/>
        <w:ind w:left="663"/>
        <w:jc w:val="both"/>
        <w:rPr>
          <w:rFonts w:ascii="Arial" w:hAnsi="Arial" w:cs="Arial"/>
        </w:rPr>
      </w:pPr>
    </w:p>
    <w:p w14:paraId="0F112358" w14:textId="7E9BF7F5" w:rsidR="006028C6" w:rsidRPr="003E6C72" w:rsidRDefault="006028C6" w:rsidP="00B12BF1">
      <w:pPr>
        <w:pStyle w:val="af5"/>
        <w:numPr>
          <w:ilvl w:val="0"/>
          <w:numId w:val="51"/>
        </w:numPr>
        <w:autoSpaceDE/>
        <w:autoSpaceDN/>
        <w:bidi/>
        <w:adjustRightInd/>
        <w:spacing w:before="0" w:after="0" w:line="276" w:lineRule="auto"/>
        <w:ind w:left="1080"/>
        <w:jc w:val="both"/>
        <w:rPr>
          <w:rFonts w:ascii="Arial" w:hAnsi="Arial" w:cs="Arial"/>
        </w:rPr>
      </w:pPr>
      <w:r w:rsidRPr="003E6C72">
        <w:rPr>
          <w:rFonts w:ascii="Arial" w:hAnsi="Arial" w:cs="Arial"/>
          <w:rtl/>
        </w:rPr>
        <w:t xml:space="preserve">עד </w:t>
      </w:r>
      <w:r w:rsidR="00172C1C" w:rsidRPr="003E6C72">
        <w:rPr>
          <w:rFonts w:ascii="Arial" w:hAnsi="Arial" w:cs="Arial" w:hint="cs"/>
          <w:rtl/>
        </w:rPr>
        <w:t xml:space="preserve">לגיל </w:t>
      </w:r>
      <w:r w:rsidR="004515BF" w:rsidRPr="003E6C72">
        <w:rPr>
          <w:rFonts w:ascii="Arial" w:hAnsi="Arial" w:cs="Arial" w:hint="cs"/>
          <w:rtl/>
        </w:rPr>
        <w:t>18 או בסיום לימודי התיכון</w:t>
      </w:r>
      <w:r w:rsidR="00592256" w:rsidRPr="003E6C72">
        <w:rPr>
          <w:rFonts w:ascii="Arial" w:hAnsi="Arial" w:cs="Arial" w:hint="cs"/>
          <w:rtl/>
        </w:rPr>
        <w:t xml:space="preserve"> </w:t>
      </w:r>
      <w:r w:rsidR="004515BF" w:rsidRPr="003E6C72">
        <w:rPr>
          <w:rFonts w:ascii="Arial" w:hAnsi="Arial" w:cs="Arial"/>
          <w:rtl/>
        </w:rPr>
        <w:t>–</w:t>
      </w:r>
      <w:r w:rsidR="004515BF" w:rsidRPr="003E6C72">
        <w:rPr>
          <w:rFonts w:ascii="Arial" w:hAnsi="Arial" w:cs="Arial" w:hint="cs"/>
          <w:rtl/>
        </w:rPr>
        <w:t xml:space="preserve"> המאוחר </w:t>
      </w:r>
      <w:proofErr w:type="spellStart"/>
      <w:r w:rsidR="00592256" w:rsidRPr="003E6C72">
        <w:rPr>
          <w:rFonts w:ascii="Arial" w:hAnsi="Arial" w:cs="Arial" w:hint="cs"/>
          <w:rtl/>
        </w:rPr>
        <w:t>מביניהם</w:t>
      </w:r>
      <w:proofErr w:type="spellEnd"/>
      <w:r w:rsidR="00172C1C" w:rsidRPr="003E6C72">
        <w:rPr>
          <w:rFonts w:ascii="Arial" w:hAnsi="Arial" w:cs="Arial" w:hint="cs"/>
          <w:rtl/>
        </w:rPr>
        <w:t xml:space="preserve"> </w:t>
      </w:r>
      <w:r w:rsidR="00AA76EC">
        <w:rPr>
          <w:rFonts w:ascii="Arial" w:hAnsi="Arial" w:cs="Arial" w:hint="cs"/>
          <w:rtl/>
        </w:rPr>
        <w:t xml:space="preserve">לגבי </w:t>
      </w:r>
      <w:r w:rsidRPr="003E6C72">
        <w:rPr>
          <w:rFonts w:ascii="Arial" w:hAnsi="Arial" w:cs="Arial"/>
          <w:rtl/>
        </w:rPr>
        <w:t>כ</w:t>
      </w:r>
      <w:r w:rsidR="00172C1C" w:rsidRPr="003E6C72">
        <w:rPr>
          <w:rFonts w:ascii="Arial" w:hAnsi="Arial" w:cs="Arial" w:hint="cs"/>
          <w:rtl/>
        </w:rPr>
        <w:t>ל אחד</w:t>
      </w:r>
      <w:r w:rsidRPr="003E6C72">
        <w:rPr>
          <w:rFonts w:ascii="Arial" w:hAnsi="Arial" w:cs="Arial"/>
          <w:rtl/>
        </w:rPr>
        <w:t xml:space="preserve"> מהילדים</w:t>
      </w:r>
      <w:r w:rsidR="001B58BE">
        <w:rPr>
          <w:rFonts w:ascii="Arial" w:hAnsi="Arial" w:cs="Arial" w:hint="cs"/>
          <w:rtl/>
        </w:rPr>
        <w:t xml:space="preserve"> (הורים המעוניינים בכך יכולים להוסיף גם את נושא שנת השירות)</w:t>
      </w:r>
      <w:r w:rsidR="00F61EDC" w:rsidRPr="003E6C72">
        <w:rPr>
          <w:rFonts w:ascii="Arial" w:hAnsi="Arial" w:cs="Arial" w:hint="cs"/>
          <w:rtl/>
        </w:rPr>
        <w:t>,</w:t>
      </w:r>
      <w:r w:rsidRPr="003E6C72">
        <w:rPr>
          <w:rFonts w:ascii="Arial" w:hAnsi="Arial" w:cs="Arial"/>
          <w:rtl/>
        </w:rPr>
        <w:t xml:space="preserve"> מתחייב __________[שם ההורה</w:t>
      </w:r>
      <w:r w:rsidR="0011121E" w:rsidRPr="003E6C72">
        <w:rPr>
          <w:rFonts w:ascii="Arial" w:hAnsi="Arial" w:cs="Arial"/>
          <w:rtl/>
        </w:rPr>
        <w:t>]</w:t>
      </w:r>
      <w:r w:rsidR="003B6CCE" w:rsidRPr="003E6C72">
        <w:rPr>
          <w:rFonts w:ascii="Arial" w:hAnsi="Arial" w:cs="Arial" w:hint="cs"/>
          <w:rtl/>
        </w:rPr>
        <w:t xml:space="preserve"> </w:t>
      </w:r>
      <w:r w:rsidR="00D5702C" w:rsidRPr="003E6C72">
        <w:rPr>
          <w:rFonts w:ascii="Arial" w:hAnsi="Arial" w:cs="Arial" w:hint="cs"/>
          <w:rtl/>
        </w:rPr>
        <w:t>להעביר</w:t>
      </w:r>
      <w:r w:rsidR="00D5702C" w:rsidRPr="003E6C72">
        <w:rPr>
          <w:rFonts w:ascii="Arial" w:hAnsi="Arial" w:cs="Arial"/>
          <w:rtl/>
        </w:rPr>
        <w:t xml:space="preserve"> </w:t>
      </w:r>
      <w:r w:rsidR="003B6CCE" w:rsidRPr="003E6C72">
        <w:rPr>
          <w:rFonts w:ascii="Arial" w:hAnsi="Arial" w:cs="Arial" w:hint="cs"/>
          <w:rtl/>
        </w:rPr>
        <w:t xml:space="preserve">בגין </w:t>
      </w:r>
      <w:r w:rsidR="00E32C25" w:rsidRPr="003E6C72">
        <w:rPr>
          <w:rFonts w:ascii="Arial" w:hAnsi="Arial" w:cs="Arial" w:hint="cs"/>
          <w:rtl/>
        </w:rPr>
        <w:t>כל</w:t>
      </w:r>
      <w:r w:rsidR="003B6CCE" w:rsidRPr="003E6C72">
        <w:rPr>
          <w:rFonts w:ascii="Arial" w:hAnsi="Arial" w:cs="Arial" w:hint="cs"/>
          <w:rtl/>
        </w:rPr>
        <w:t xml:space="preserve"> ילד, </w:t>
      </w:r>
      <w:r w:rsidR="003B6CCE" w:rsidRPr="003E6C72">
        <w:rPr>
          <w:rFonts w:ascii="Arial" w:hAnsi="Arial" w:cs="Arial"/>
          <w:rtl/>
        </w:rPr>
        <w:t xml:space="preserve">מדי חודש בחודשו, </w:t>
      </w:r>
      <w:r w:rsidRPr="003E6C72">
        <w:rPr>
          <w:rFonts w:ascii="Arial" w:hAnsi="Arial" w:cs="Arial"/>
          <w:rtl/>
        </w:rPr>
        <w:t>סך של __________</w:t>
      </w:r>
      <w:r w:rsidRPr="003E6C72">
        <w:rPr>
          <w:rFonts w:ascii="Arial" w:hAnsi="Arial" w:cs="Arial" w:hint="cs"/>
          <w:rtl/>
        </w:rPr>
        <w:t xml:space="preserve">₪ </w:t>
      </w:r>
      <w:r w:rsidRPr="003E6C72">
        <w:rPr>
          <w:rFonts w:ascii="Arial" w:hAnsi="Arial" w:cs="Arial"/>
          <w:rtl/>
        </w:rPr>
        <w:t>למזונות הילד</w:t>
      </w:r>
      <w:r w:rsidR="003B6CCE" w:rsidRPr="003E6C72">
        <w:rPr>
          <w:rFonts w:ascii="Arial" w:hAnsi="Arial" w:cs="Arial" w:hint="cs"/>
          <w:rtl/>
        </w:rPr>
        <w:t xml:space="preserve"> </w:t>
      </w:r>
      <w:r w:rsidR="003B6CCE" w:rsidRPr="003E6C72">
        <w:rPr>
          <w:rFonts w:ascii="Arial" w:hAnsi="Arial" w:cs="Arial"/>
          <w:rtl/>
        </w:rPr>
        <w:t>לידי __________[שם ההורה]</w:t>
      </w:r>
      <w:r w:rsidRPr="003E6C72">
        <w:rPr>
          <w:rFonts w:ascii="Arial" w:hAnsi="Arial" w:cs="Arial"/>
          <w:rtl/>
        </w:rPr>
        <w:t>, הכולל את כל צרכי</w:t>
      </w:r>
      <w:r w:rsidR="00BA07E3">
        <w:rPr>
          <w:rFonts w:ascii="Arial" w:hAnsi="Arial" w:cs="Arial" w:hint="cs"/>
          <w:rtl/>
        </w:rPr>
        <w:t xml:space="preserve">ו של הילד </w:t>
      </w:r>
      <w:r w:rsidRPr="003E6C72">
        <w:rPr>
          <w:rFonts w:ascii="Arial" w:hAnsi="Arial" w:cs="Arial"/>
          <w:rtl/>
        </w:rPr>
        <w:t>מכל מין וסוג לרבות הוצאות מדור והחזקת הבית</w:t>
      </w:r>
      <w:r w:rsidR="00BA18AF">
        <w:rPr>
          <w:rFonts w:ascii="Arial" w:hAnsi="Arial" w:cs="Arial" w:hint="cs"/>
          <w:rtl/>
        </w:rPr>
        <w:t xml:space="preserve"> (כלכלה, מדור, אחזקת מדור, תספורות, תשלום בריאות חובה</w:t>
      </w:r>
      <w:r w:rsidR="001E45BB">
        <w:rPr>
          <w:rFonts w:ascii="Arial" w:hAnsi="Arial" w:cs="Arial" w:hint="cs"/>
          <w:rtl/>
        </w:rPr>
        <w:t xml:space="preserve"> כולל תרופות שבשגרה</w:t>
      </w:r>
      <w:r w:rsidR="00BA18AF">
        <w:rPr>
          <w:rFonts w:ascii="Arial" w:hAnsi="Arial" w:cs="Arial" w:hint="cs"/>
          <w:rtl/>
        </w:rPr>
        <w:t xml:space="preserve">, </w:t>
      </w:r>
      <w:r w:rsidR="001E45BB" w:rsidRPr="00902D01">
        <w:rPr>
          <w:rFonts w:ascii="Arial" w:hAnsi="Arial" w:cs="Arial" w:hint="cs"/>
          <w:rtl/>
        </w:rPr>
        <w:t>ביטוח בריאות ממלכתי</w:t>
      </w:r>
      <w:r w:rsidR="001E45BB">
        <w:rPr>
          <w:rFonts w:ascii="Arial" w:hAnsi="Arial" w:cs="Arial" w:hint="cs"/>
          <w:rtl/>
        </w:rPr>
        <w:t xml:space="preserve"> משלים, </w:t>
      </w:r>
      <w:r w:rsidR="00BA18AF">
        <w:rPr>
          <w:rFonts w:ascii="Arial" w:hAnsi="Arial" w:cs="Arial" w:hint="cs"/>
          <w:rtl/>
        </w:rPr>
        <w:t xml:space="preserve">טלפון, רב קו, </w:t>
      </w:r>
      <w:r w:rsidR="007D7DBE">
        <w:rPr>
          <w:rFonts w:ascii="Arial" w:hAnsi="Arial" w:cs="Arial" w:hint="cs"/>
          <w:rtl/>
        </w:rPr>
        <w:t xml:space="preserve">הוצאת דרכון, </w:t>
      </w:r>
      <w:r w:rsidR="00BA18AF">
        <w:rPr>
          <w:rFonts w:ascii="Arial" w:hAnsi="Arial" w:cs="Arial" w:hint="cs"/>
          <w:rtl/>
        </w:rPr>
        <w:t>מתנות ימי הולדת לחברים</w:t>
      </w:r>
      <w:r w:rsidR="00D1571D">
        <w:rPr>
          <w:rFonts w:ascii="Arial" w:hAnsi="Arial" w:cs="Arial" w:hint="cs"/>
          <w:rtl/>
        </w:rPr>
        <w:t xml:space="preserve"> </w:t>
      </w:r>
      <w:r w:rsidR="00D1571D" w:rsidRPr="00902D01">
        <w:rPr>
          <w:rFonts w:ascii="Arial" w:hAnsi="Arial" w:cs="Arial" w:hint="cs"/>
          <w:rtl/>
        </w:rPr>
        <w:t>(גם למועדים בהם הילדים בבית ההורה האחר</w:t>
      </w:r>
      <w:r w:rsidR="00D1571D">
        <w:rPr>
          <w:rFonts w:ascii="Arial" w:hAnsi="Arial" w:cs="Arial" w:hint="cs"/>
          <w:rtl/>
        </w:rPr>
        <w:t>)</w:t>
      </w:r>
      <w:r w:rsidR="00BA18AF">
        <w:rPr>
          <w:rFonts w:ascii="Arial" w:hAnsi="Arial" w:cs="Arial" w:hint="cs"/>
          <w:rtl/>
        </w:rPr>
        <w:t>, ביגוד והנעלה לשני הבתים</w:t>
      </w:r>
      <w:r w:rsidR="00B12BF1">
        <w:rPr>
          <w:rFonts w:ascii="Arial" w:hAnsi="Arial" w:cs="Arial" w:hint="cs"/>
          <w:rtl/>
        </w:rPr>
        <w:t xml:space="preserve">, </w:t>
      </w:r>
      <w:r w:rsidR="00B12BF1">
        <w:rPr>
          <w:rFonts w:ascii="Arial" w:hAnsi="Arial" w:cs="Arial" w:hint="cs"/>
          <w:rtl/>
        </w:rPr>
        <w:t>שונות ילדים (מיני סדקית שלא ניתנים לחיזוי)</w:t>
      </w:r>
      <w:r w:rsidR="00BA18AF">
        <w:rPr>
          <w:rFonts w:ascii="Arial" w:hAnsi="Arial" w:cs="Arial" w:hint="cs"/>
          <w:rtl/>
        </w:rPr>
        <w:t xml:space="preserve"> וכו' (ניתן למחוק את מה שלא רלוונטי ולא כלול בתשלומי המזונות)).</w:t>
      </w:r>
    </w:p>
    <w:p w14:paraId="1F858DEF" w14:textId="77777777" w:rsidR="00F61EDC" w:rsidRDefault="00F61EDC" w:rsidP="00A3200F">
      <w:pPr>
        <w:autoSpaceDE/>
        <w:autoSpaceDN/>
        <w:bidi/>
        <w:adjustRightInd/>
        <w:spacing w:before="0" w:after="0"/>
        <w:jc w:val="both"/>
        <w:rPr>
          <w:rFonts w:ascii="Arial" w:hAnsi="Arial" w:cs="Arial"/>
          <w:rtl/>
        </w:rPr>
      </w:pPr>
    </w:p>
    <w:p w14:paraId="1B7AE300" w14:textId="2C681780" w:rsidR="001A58D5" w:rsidRPr="00902D01" w:rsidRDefault="003E6C72" w:rsidP="001E45BB">
      <w:pPr>
        <w:autoSpaceDE/>
        <w:autoSpaceDN/>
        <w:bidi/>
        <w:adjustRightInd/>
        <w:spacing w:before="0" w:after="0" w:line="276" w:lineRule="auto"/>
        <w:ind w:left="1074"/>
        <w:jc w:val="both"/>
        <w:rPr>
          <w:rFonts w:ascii="Arial" w:hAnsi="Arial" w:cs="Arial"/>
          <w:rtl/>
        </w:rPr>
      </w:pPr>
      <w:r>
        <w:rPr>
          <w:rFonts w:ascii="Arial" w:hAnsi="Arial" w:cs="Arial" w:hint="cs"/>
          <w:rtl/>
        </w:rPr>
        <w:t>*</w:t>
      </w:r>
      <w:r w:rsidR="007D7DBE">
        <w:rPr>
          <w:rFonts w:ascii="Arial" w:hAnsi="Arial" w:cs="Arial" w:hint="cs"/>
          <w:rtl/>
        </w:rPr>
        <w:t xml:space="preserve"> </w:t>
      </w:r>
      <w:r w:rsidR="001A58D5" w:rsidRPr="003E6C72">
        <w:rPr>
          <w:rFonts w:ascii="Arial" w:hAnsi="Arial" w:cs="Arial" w:hint="cs"/>
          <w:rtl/>
        </w:rPr>
        <w:t xml:space="preserve">כמוסבר באתר, </w:t>
      </w:r>
      <w:r w:rsidR="007D7DBE">
        <w:rPr>
          <w:rFonts w:ascii="Arial" w:hAnsi="Arial" w:cs="Arial" w:hint="cs"/>
          <w:rtl/>
        </w:rPr>
        <w:t>במידה ותגיעו לצערכם לבית המשפט 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ואחרי גיל 6. במידה ובחרתם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p>
    <w:p w14:paraId="768B93FC" w14:textId="77777777" w:rsidR="001A58D5" w:rsidRPr="00902D01" w:rsidRDefault="001A58D5" w:rsidP="00A3200F">
      <w:pPr>
        <w:autoSpaceDE/>
        <w:autoSpaceDN/>
        <w:bidi/>
        <w:adjustRightInd/>
        <w:spacing w:before="0" w:after="0"/>
        <w:jc w:val="both"/>
        <w:rPr>
          <w:rFonts w:ascii="Arial" w:hAnsi="Arial" w:cs="Arial"/>
        </w:rPr>
      </w:pPr>
    </w:p>
    <w:p w14:paraId="7ADFB503" w14:textId="73302E98" w:rsidR="00902D01" w:rsidRDefault="006028C6" w:rsidP="00F74565">
      <w:pPr>
        <w:pStyle w:val="af5"/>
        <w:numPr>
          <w:ilvl w:val="0"/>
          <w:numId w:val="51"/>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1E45BB">
      <w:pPr>
        <w:bidi/>
        <w:adjustRightInd/>
        <w:spacing w:before="0" w:after="0" w:line="276" w:lineRule="auto"/>
        <w:jc w:val="both"/>
        <w:rPr>
          <w:rFonts w:ascii="Arial" w:hAnsi="Arial" w:cs="Arial"/>
        </w:rPr>
      </w:pPr>
    </w:p>
    <w:p w14:paraId="2E554F9B" w14:textId="6572D640" w:rsidR="006028C6" w:rsidRPr="001E45BB" w:rsidRDefault="006028C6" w:rsidP="001E45BB">
      <w:pPr>
        <w:pStyle w:val="af5"/>
        <w:numPr>
          <w:ilvl w:val="0"/>
          <w:numId w:val="51"/>
        </w:numPr>
        <w:bidi/>
        <w:adjustRightInd/>
        <w:spacing w:before="0" w:after="0" w:line="276" w:lineRule="auto"/>
        <w:ind w:left="1089"/>
        <w:jc w:val="both"/>
        <w:rPr>
          <w:rFonts w:ascii="Arial" w:hAnsi="Arial" w:cs="Arial"/>
          <w:rt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 xml:space="preserve">הסכם זה). </w:t>
      </w:r>
    </w:p>
    <w:p w14:paraId="19DBA62F" w14:textId="77777777" w:rsidR="006028C6" w:rsidRPr="006028C6" w:rsidRDefault="006028C6" w:rsidP="0045534C">
      <w:pPr>
        <w:bidi/>
        <w:adjustRightInd/>
        <w:spacing w:before="0" w:after="0"/>
        <w:ind w:left="6" w:hanging="360"/>
        <w:jc w:val="both"/>
        <w:rPr>
          <w:rFonts w:ascii="Arial" w:hAnsi="Arial" w:cs="Arial"/>
          <w:rtl/>
        </w:rPr>
      </w:pPr>
    </w:p>
    <w:p w14:paraId="46243C5A" w14:textId="733EE3AE" w:rsidR="006028C6" w:rsidRPr="006028C6" w:rsidRDefault="006028C6" w:rsidP="00AA76EC">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AA76EC">
      <w:pPr>
        <w:numPr>
          <w:ilvl w:val="1"/>
          <w:numId w:val="32"/>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t>בנק ___________, סניף __________, מספר חשבון ______________.</w:t>
      </w:r>
    </w:p>
    <w:p w14:paraId="0C07B121" w14:textId="77777777" w:rsidR="006028C6" w:rsidRP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1E22F098" w14:textId="77777777" w:rsid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בצ'ק לפקודת ההורה.</w:t>
      </w:r>
    </w:p>
    <w:p w14:paraId="305A6703" w14:textId="77777777" w:rsidR="001E45BB" w:rsidRDefault="001E45BB" w:rsidP="001E45BB">
      <w:pPr>
        <w:autoSpaceDE/>
        <w:autoSpaceDN/>
        <w:bidi/>
        <w:adjustRightInd/>
        <w:spacing w:before="0" w:after="0" w:line="360" w:lineRule="auto"/>
        <w:jc w:val="both"/>
        <w:rPr>
          <w:rFonts w:ascii="Arial" w:hAnsi="Arial" w:cs="Arial"/>
        </w:rPr>
      </w:pPr>
    </w:p>
    <w:p w14:paraId="63F4EEDD" w14:textId="72941AF4" w:rsidR="00736CAD" w:rsidRPr="00736CAD" w:rsidRDefault="00736CAD" w:rsidP="00736CAD">
      <w:pPr>
        <w:numPr>
          <w:ilvl w:val="0"/>
          <w:numId w:val="32"/>
        </w:numPr>
        <w:autoSpaceDE/>
        <w:autoSpaceDN/>
        <w:bidi/>
        <w:adjustRightInd/>
        <w:spacing w:before="0" w:after="0" w:line="276" w:lineRule="auto"/>
        <w:ind w:left="1029"/>
        <w:jc w:val="both"/>
        <w:rPr>
          <w:rFonts w:ascii="Arial" w:hAnsi="Arial" w:cs="Arial"/>
          <w:rtl/>
        </w:rPr>
      </w:pPr>
      <w:r w:rsidRPr="00736CAD">
        <w:rPr>
          <w:rFonts w:ascii="Arial" w:hAnsi="Arial" w:cs="Arial" w:hint="cs"/>
          <w:rtl/>
        </w:rPr>
        <w:lastRenderedPageBreak/>
        <w:t xml:space="preserve">המוסד לביטוח לאומי ממשיך להעביר קצבת ילדים כפי ששולמה בזמן הנישואים. קצבת הילדים המשולמת </w:t>
      </w:r>
      <w:r w:rsidRPr="00736CAD">
        <w:rPr>
          <w:rFonts w:ascii="Arial" w:hAnsi="Arial" w:cs="Arial"/>
          <w:rtl/>
        </w:rPr>
        <w:t>ע"י המוסד לביטוח לאומי:</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58DA9CA1" w14:textId="693B04B1" w:rsidR="00736CAD" w:rsidRDefault="00736CAD" w:rsidP="00736CAD">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 </w:t>
      </w:r>
      <w:r>
        <w:rPr>
          <w:rFonts w:ascii="Arial" w:hAnsi="Arial" w:cs="Arial" w:hint="cs"/>
          <w:rtl/>
        </w:rPr>
        <w:t>__________</w:t>
      </w:r>
      <w:r w:rsidRPr="006028C6">
        <w:rPr>
          <w:rFonts w:ascii="Arial" w:hAnsi="Arial" w:cs="Arial"/>
          <w:rtl/>
        </w:rPr>
        <w:t>[שם ההורה], ו</w:t>
      </w:r>
      <w:r>
        <w:rPr>
          <w:rFonts w:ascii="Arial" w:hAnsi="Arial" w:cs="Arial" w:hint="cs"/>
          <w:rtl/>
        </w:rPr>
        <w:t>ת</w:t>
      </w:r>
      <w:r w:rsidRPr="006028C6">
        <w:rPr>
          <w:rFonts w:ascii="Arial" w:hAnsi="Arial" w:cs="Arial"/>
          <w:rtl/>
        </w:rPr>
        <w:t>י</w:t>
      </w:r>
      <w:r>
        <w:rPr>
          <w:rFonts w:ascii="Arial" w:hAnsi="Arial" w:cs="Arial" w:hint="cs"/>
          <w:rtl/>
        </w:rPr>
        <w:t xml:space="preserve">לקח בחשבון </w:t>
      </w:r>
      <w:r w:rsidRPr="006028C6">
        <w:rPr>
          <w:rFonts w:ascii="Arial" w:hAnsi="Arial" w:cs="Arial"/>
          <w:rtl/>
        </w:rPr>
        <w:t>בחישוב דמי המזונות</w:t>
      </w:r>
      <w:r>
        <w:rPr>
          <w:rFonts w:ascii="Arial" w:hAnsi="Arial" w:cs="Arial" w:hint="cs"/>
          <w:rtl/>
        </w:rPr>
        <w:t xml:space="preserve"> </w:t>
      </w:r>
    </w:p>
    <w:p w14:paraId="2F0C8E20" w14:textId="182FFBB4" w:rsidR="00736CAD" w:rsidRDefault="00736CAD" w:rsidP="00736CAD">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Pr="006028C6">
        <w:rPr>
          <w:rFonts w:ascii="Arial" w:hAnsi="Arial" w:cs="Arial"/>
          <w:rtl/>
        </w:rPr>
        <w:t>שבהסכם זה.</w:t>
      </w:r>
    </w:p>
    <w:p w14:paraId="0FB52FA1" w14:textId="77777777" w:rsidR="00736CAD" w:rsidRDefault="00736CAD" w:rsidP="00736CAD">
      <w:pPr>
        <w:autoSpaceDE/>
        <w:autoSpaceDN/>
        <w:bidi/>
        <w:adjustRightInd/>
        <w:spacing w:before="0" w:after="0"/>
        <w:ind w:left="1236" w:hanging="270"/>
        <w:jc w:val="both"/>
        <w:rPr>
          <w:rFonts w:ascii="Arial" w:hAnsi="Arial" w:cs="Arial"/>
          <w:rtl/>
        </w:rPr>
      </w:pPr>
    </w:p>
    <w:p w14:paraId="34F0EA56" w14:textId="4475FB1D" w:rsidR="00736CAD" w:rsidRDefault="00736CAD" w:rsidP="00D92F4A">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367834">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2DDC9C06" w:rsidR="00367834" w:rsidRDefault="00367834" w:rsidP="00D92F4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 (סעיף </w:t>
      </w:r>
      <w:r w:rsidR="00D92F4A">
        <w:rPr>
          <w:rFonts w:ascii="Arial" w:hAnsi="Arial" w:cs="Arial" w:hint="cs"/>
          <w:rtl/>
        </w:rPr>
        <w:t>2 בהמשך</w:t>
      </w:r>
      <w:r>
        <w:rPr>
          <w:rFonts w:ascii="Arial" w:hAnsi="Arial" w:cs="Arial" w:hint="cs"/>
          <w:rtl/>
        </w:rPr>
        <w:t>).</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D92F4A">
      <w:pPr>
        <w:bidi/>
        <w:adjustRightInd/>
        <w:spacing w:before="0" w:after="0"/>
        <w:ind w:left="1440"/>
        <w:jc w:val="both"/>
        <w:rPr>
          <w:rFonts w:ascii="Arial" w:hAnsi="Arial" w:cs="Arial"/>
          <w:rtl/>
        </w:rPr>
      </w:pPr>
    </w:p>
    <w:p w14:paraId="5FAB4883" w14:textId="1C9C2A46" w:rsidR="006028C6" w:rsidRP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7A8640B8" w:rsidR="006028C6" w:rsidRPr="006028C6" w:rsidRDefault="006028C6" w:rsidP="00CA475E">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w:t>
      </w:r>
      <w:proofErr w:type="spellStart"/>
      <w:r w:rsidRPr="006028C6">
        <w:rPr>
          <w:rFonts w:ascii="Arial" w:hAnsi="Arial" w:cs="Arial"/>
          <w:rtl/>
        </w:rPr>
        <w:t>שרותו</w:t>
      </w:r>
      <w:proofErr w:type="spellEnd"/>
      <w:r w:rsidRPr="006028C6">
        <w:rPr>
          <w:rFonts w:ascii="Arial" w:hAnsi="Arial" w:cs="Arial"/>
          <w:rtl/>
        </w:rPr>
        <w:t xml:space="preserve"> הצבאי נדחה מסיבה כזו או אחרת, יופסקו תשלומים אלו ויחודשו עם הגיוס לצבא, למשך תקופת שרות החובה</w:t>
      </w:r>
      <w:r w:rsidR="001B58BE">
        <w:rPr>
          <w:rFonts w:ascii="Arial" w:hAnsi="Arial" w:cs="Arial" w:hint="cs"/>
          <w:rtl/>
        </w:rPr>
        <w:t xml:space="preserve"> (הורים המעוניינים בכך יכולים להוסיף גם את נושא שנת השירות)</w:t>
      </w:r>
      <w:r w:rsidRPr="006028C6">
        <w:rPr>
          <w:rFonts w:ascii="Arial" w:hAnsi="Arial" w:cs="Arial"/>
          <w:rtl/>
        </w:rPr>
        <w:t>.</w:t>
      </w:r>
    </w:p>
    <w:p w14:paraId="31E63852" w14:textId="77777777" w:rsidR="006028C6" w:rsidRPr="006028C6" w:rsidRDefault="006028C6" w:rsidP="00AA76EC">
      <w:pPr>
        <w:bidi/>
        <w:adjustRightInd/>
        <w:spacing w:before="0" w:after="0"/>
        <w:ind w:left="669"/>
        <w:jc w:val="both"/>
        <w:rPr>
          <w:rFonts w:ascii="Arial" w:hAnsi="Arial" w:cs="Arial"/>
          <w:rtl/>
        </w:rPr>
      </w:pPr>
    </w:p>
    <w:p w14:paraId="08CFC8F0" w14:textId="09E7AB05" w:rsidR="00736CAD" w:rsidRDefault="006028C6" w:rsidP="00736CAD">
      <w:pPr>
        <w:keepNext/>
        <w:numPr>
          <w:ilvl w:val="0"/>
          <w:numId w:val="32"/>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736CAD">
      <w:pPr>
        <w:pStyle w:val="af5"/>
        <w:rPr>
          <w:rFonts w:ascii="Calibri" w:hAnsi="Calibri" w:cs="Arial"/>
          <w:rtl/>
        </w:rPr>
      </w:pPr>
    </w:p>
    <w:p w14:paraId="3CD3F35F" w14:textId="75D2B771" w:rsidR="006028C6" w:rsidRPr="000B018A" w:rsidRDefault="006028C6" w:rsidP="000B018A">
      <w:pPr>
        <w:pStyle w:val="af5"/>
        <w:numPr>
          <w:ilvl w:val="0"/>
          <w:numId w:val="57"/>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B942E2">
      <w:pPr>
        <w:keepNext/>
        <w:autoSpaceDE/>
        <w:autoSpaceDN/>
        <w:bidi/>
        <w:adjustRightInd/>
        <w:spacing w:before="0" w:after="0" w:line="276" w:lineRule="auto"/>
        <w:jc w:val="both"/>
        <w:outlineLvl w:val="0"/>
        <w:rPr>
          <w:rFonts w:ascii="Arial" w:hAnsi="Arial" w:cs="Arial"/>
          <w:b/>
          <w:bCs/>
          <w:rtl/>
        </w:rPr>
      </w:pPr>
    </w:p>
    <w:p w14:paraId="4453D56F" w14:textId="5F2FEE05" w:rsidR="00B942E2" w:rsidRPr="006028C6" w:rsidRDefault="00B942E2" w:rsidP="00BA07E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אפשרות א' -</w:t>
      </w:r>
      <w:r>
        <w:rPr>
          <w:rFonts w:ascii="Arial" w:hAnsi="Arial" w:cs="Arial" w:hint="cs"/>
          <w:rtl/>
        </w:rPr>
        <w:t xml:space="preserve"> </w:t>
      </w:r>
      <w:r w:rsidRPr="00951E32">
        <w:rPr>
          <w:rFonts w:ascii="Arial" w:hAnsi="Arial" w:cs="Arial" w:hint="cs"/>
          <w:b/>
          <w:bCs/>
          <w:rtl/>
        </w:rPr>
        <w:t>חשבון משותף:</w:t>
      </w:r>
    </w:p>
    <w:p w14:paraId="2A2C5B2E" w14:textId="77777777" w:rsidR="006028C6" w:rsidRDefault="006028C6" w:rsidP="00AB2A17">
      <w:pPr>
        <w:autoSpaceDE/>
        <w:autoSpaceDN/>
        <w:bidi/>
        <w:adjustRightInd/>
        <w:spacing w:before="0" w:after="0"/>
        <w:jc w:val="both"/>
        <w:rPr>
          <w:rFonts w:ascii="Arial" w:hAnsi="Arial" w:cs="Arial"/>
          <w:rtl/>
        </w:rPr>
      </w:pPr>
    </w:p>
    <w:p w14:paraId="40E8386C" w14:textId="4D61B409" w:rsidR="00C07D30" w:rsidRDefault="00C07D30" w:rsidP="00AA76EC">
      <w:pPr>
        <w:autoSpaceDE/>
        <w:autoSpaceDN/>
        <w:bidi/>
        <w:adjustRightInd/>
        <w:spacing w:before="0" w:after="0"/>
        <w:ind w:left="663"/>
        <w:jc w:val="both"/>
        <w:rPr>
          <w:rFonts w:ascii="Arial" w:hAnsi="Arial" w:cs="Arial"/>
        </w:rPr>
      </w:pPr>
      <w:r>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Pr>
          <w:rFonts w:ascii="Arial" w:hAnsi="Arial" w:cs="Arial" w:hint="cs"/>
          <w:rtl/>
        </w:rPr>
        <w:t xml:space="preserve"> </w:t>
      </w:r>
      <w:hyperlink r:id="rId26" w:history="1">
        <w:r w:rsidRPr="00A3200F">
          <w:rPr>
            <w:rStyle w:val="Hyperlink"/>
            <w:rFonts w:ascii="Arial" w:hAnsi="Arial" w:cs="Arial" w:hint="cs"/>
            <w:u w:val="none"/>
            <w:rtl/>
          </w:rPr>
          <w:t>כאן</w:t>
        </w:r>
      </w:hyperlink>
      <w:r>
        <w:rPr>
          <w:rFonts w:ascii="Arial" w:hAnsi="Arial" w:cs="Arial" w:hint="cs"/>
          <w:rtl/>
        </w:rPr>
        <w:t>.</w:t>
      </w:r>
    </w:p>
    <w:p w14:paraId="48153BF1" w14:textId="77777777" w:rsidR="00B942E2" w:rsidRDefault="00B942E2" w:rsidP="00B942E2">
      <w:pPr>
        <w:autoSpaceDE/>
        <w:autoSpaceDN/>
        <w:bidi/>
        <w:adjustRightInd/>
        <w:spacing w:before="0" w:after="0"/>
        <w:jc w:val="both"/>
        <w:rPr>
          <w:rFonts w:ascii="Arial" w:hAnsi="Arial" w:cs="Arial"/>
          <w:rt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 xml:space="preserve">ההורים יפתחו חשבון בנק משותף* 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584A2882" w14:textId="77777777" w:rsidR="00D843A8" w:rsidRDefault="00C07D30" w:rsidP="00C07D30">
      <w:pPr>
        <w:autoSpaceDE/>
        <w:autoSpaceDN/>
        <w:bidi/>
        <w:adjustRightInd/>
        <w:spacing w:before="0" w:after="0"/>
        <w:ind w:left="1017"/>
        <w:jc w:val="both"/>
        <w:rPr>
          <w:rFonts w:ascii="Arial" w:hAnsi="Arial" w:cs="Arial"/>
          <w:rtl/>
        </w:rPr>
      </w:pPr>
      <w:r>
        <w:rPr>
          <w:rFonts w:ascii="Arial" w:hAnsi="Arial" w:cs="Arial" w:hint="cs"/>
          <w:rtl/>
        </w:rPr>
        <w:t xml:space="preserve">* החשבון צריך שיהיה ללא מסגרת או אפשרות ליתרת חובה, וללא אפשרות ללקיחת </w:t>
      </w:r>
    </w:p>
    <w:p w14:paraId="7F88148D" w14:textId="0BC7D4EE" w:rsidR="00C07D30" w:rsidRDefault="00D843A8" w:rsidP="00D843A8">
      <w:pPr>
        <w:autoSpaceDE/>
        <w:autoSpaceDN/>
        <w:bidi/>
        <w:adjustRightInd/>
        <w:spacing w:before="0" w:after="0"/>
        <w:ind w:left="1017"/>
        <w:jc w:val="both"/>
        <w:rPr>
          <w:rFonts w:ascii="Arial" w:hAnsi="Arial" w:cs="Arial"/>
          <w:rtl/>
        </w:rPr>
      </w:pPr>
      <w:r>
        <w:rPr>
          <w:rFonts w:ascii="Arial" w:hAnsi="Arial" w:cs="Arial" w:hint="cs"/>
          <w:rtl/>
        </w:rPr>
        <w:t xml:space="preserve">  </w:t>
      </w:r>
      <w:r w:rsidR="00C07D30">
        <w:rPr>
          <w:rFonts w:ascii="Arial" w:hAnsi="Arial" w:cs="Arial" w:hint="cs"/>
          <w:rtl/>
        </w:rPr>
        <w:t>הלוואות.</w:t>
      </w: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0C40762C"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xml:space="preserve">, כגון: ביטוח בריאות ממלכתי,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i/>
          <w:iCs/>
          <w:rtl/>
        </w:rPr>
      </w:pPr>
      <w:r w:rsidRPr="003E6C72">
        <w:rPr>
          <w:rFonts w:ascii="Arial" w:hAnsi="Arial" w:cs="Arial" w:hint="cs"/>
          <w:rtl/>
        </w:rPr>
        <w:lastRenderedPageBreak/>
        <w:t xml:space="preserve">מענק הלימודים של הביטוח הלאומי הניתן מידי שנה לקראת פתיחת שנת הלימודים,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כל הוצאה מעל ל- ________ ש"ח, צריך שתהיה בידיעת ובהסכמת שני ההורים, לפני הוצאתה.</w:t>
      </w:r>
    </w:p>
    <w:p w14:paraId="2BFE5CB9" w14:textId="77777777" w:rsidR="003F327D" w:rsidRDefault="003F327D" w:rsidP="003F327D">
      <w:pPr>
        <w:keepNext/>
        <w:autoSpaceDE/>
        <w:autoSpaceDN/>
        <w:bidi/>
        <w:adjustRightInd/>
        <w:spacing w:before="0" w:after="0"/>
        <w:jc w:val="both"/>
        <w:outlineLvl w:val="0"/>
        <w:rPr>
          <w:rFonts w:ascii="Arial" w:hAnsi="Arial" w:cs="Arial"/>
          <w:b/>
          <w:bCs/>
          <w:rtl/>
        </w:rPr>
      </w:pPr>
    </w:p>
    <w:p w14:paraId="71A95B4C" w14:textId="2250EDD5" w:rsidR="00B942E2" w:rsidRPr="00AF7C74" w:rsidRDefault="00B942E2" w:rsidP="00BA07E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אפשרות ב'</w:t>
      </w:r>
      <w:r w:rsidRPr="00AF7C74">
        <w:rPr>
          <w:rFonts w:ascii="Arial" w:hAnsi="Arial" w:cs="Arial" w:hint="cs"/>
          <w:b/>
          <w:bCs/>
          <w:rtl/>
        </w:rPr>
        <w:t xml:space="preserve"> - </w:t>
      </w:r>
      <w:r w:rsidR="007E71CB" w:rsidRPr="00AF7C74">
        <w:rPr>
          <w:rFonts w:ascii="Arial" w:hAnsi="Arial" w:cs="Arial" w:hint="cs"/>
          <w:b/>
          <w:bCs/>
          <w:rtl/>
        </w:rPr>
        <w:t>החזרים בין ההורים</w:t>
      </w:r>
      <w:r w:rsidR="000074BF">
        <w:rPr>
          <w:rFonts w:ascii="Arial" w:hAnsi="Arial" w:cs="Arial" w:hint="cs"/>
          <w:b/>
          <w:bCs/>
          <w:rtl/>
        </w:rPr>
        <w:t>:</w:t>
      </w:r>
    </w:p>
    <w:p w14:paraId="3C548DB9" w14:textId="77777777" w:rsidR="00B942E2" w:rsidRPr="006028C6" w:rsidRDefault="00B942E2" w:rsidP="00B942E2">
      <w:pPr>
        <w:autoSpaceDE/>
        <w:autoSpaceDN/>
        <w:bidi/>
        <w:adjustRightInd/>
        <w:spacing w:before="0" w:after="0"/>
        <w:jc w:val="both"/>
        <w:rPr>
          <w:rFonts w:ascii="Arial" w:hAnsi="Arial" w:cs="Arial"/>
          <w:rtl/>
        </w:rPr>
      </w:pPr>
    </w:p>
    <w:p w14:paraId="02B2BB1F" w14:textId="1E2ED4AA" w:rsidR="006028C6" w:rsidRPr="00755FD4" w:rsidRDefault="006028C6" w:rsidP="000074BF">
      <w:pPr>
        <w:pStyle w:val="af5"/>
        <w:numPr>
          <w:ilvl w:val="1"/>
          <w:numId w:val="46"/>
        </w:numPr>
        <w:autoSpaceDE/>
        <w:autoSpaceDN/>
        <w:bidi/>
        <w:adjustRightInd/>
        <w:spacing w:before="0" w:after="0" w:line="276" w:lineRule="auto"/>
        <w:ind w:left="747"/>
        <w:jc w:val="both"/>
        <w:rPr>
          <w:rFonts w:ascii="Arial" w:hAnsi="Arial" w:cs="Arial"/>
          <w:rtl/>
        </w:rPr>
      </w:pPr>
      <w:r w:rsidRPr="00755FD4">
        <w:rPr>
          <w:rFonts w:ascii="Arial" w:hAnsi="Arial" w:cs="Arial"/>
          <w:rtl/>
        </w:rPr>
        <w:t xml:space="preserve">הוצאות בריאות חריגות הכרחיות של הילדים אשר אינן מכוסות על ידי </w:t>
      </w:r>
      <w:r w:rsidRPr="00755FD4">
        <w:rPr>
          <w:rFonts w:ascii="Arial" w:hAnsi="Arial" w:cs="Arial" w:hint="cs"/>
          <w:rtl/>
        </w:rPr>
        <w:t xml:space="preserve">חוק ביטוח הבריאות הממלכתי </w:t>
      </w:r>
      <w:r w:rsidRPr="00755FD4">
        <w:rPr>
          <w:rFonts w:ascii="Arial" w:hAnsi="Arial" w:cs="Arial"/>
          <w:rtl/>
        </w:rPr>
        <w:t xml:space="preserve">ו/או הביטוח הרפואי המשלים כגון: רפואת שיניים, אורתודנט, פסיכולוג, תרופות </w:t>
      </w:r>
      <w:r w:rsidR="000074BF">
        <w:rPr>
          <w:rFonts w:ascii="Arial" w:hAnsi="Arial" w:cs="Arial" w:hint="cs"/>
          <w:rtl/>
        </w:rPr>
        <w:t xml:space="preserve">שלא בשגרה, </w:t>
      </w:r>
      <w:r w:rsidRPr="00755FD4">
        <w:rPr>
          <w:rFonts w:ascii="Arial" w:hAnsi="Arial" w:cs="Arial"/>
          <w:rtl/>
        </w:rPr>
        <w:t xml:space="preserve">טיפולים משלימים, </w:t>
      </w:r>
      <w:r w:rsidR="00704884" w:rsidRPr="00755FD4">
        <w:rPr>
          <w:rFonts w:ascii="Arial" w:hAnsi="Arial" w:cs="Arial" w:hint="cs"/>
          <w:rtl/>
        </w:rPr>
        <w:t xml:space="preserve">אבחונים, </w:t>
      </w:r>
      <w:r w:rsidRPr="00755FD4">
        <w:rPr>
          <w:rFonts w:ascii="Arial" w:hAnsi="Arial" w:cs="Arial"/>
          <w:rtl/>
        </w:rPr>
        <w:t>משקפיים</w:t>
      </w:r>
      <w:r w:rsidR="009A2EAA" w:rsidRPr="00755FD4">
        <w:rPr>
          <w:rFonts w:ascii="Arial" w:hAnsi="Arial" w:cs="Arial" w:hint="cs"/>
          <w:rtl/>
        </w:rPr>
        <w:t>,</w:t>
      </w:r>
      <w:r w:rsidRPr="00755FD4">
        <w:rPr>
          <w:rFonts w:ascii="Arial" w:hAnsi="Arial" w:cs="Arial"/>
          <w:rtl/>
        </w:rPr>
        <w:t xml:space="preserve"> וכיוצ"ב</w:t>
      </w:r>
      <w:r w:rsidRPr="00755FD4">
        <w:rPr>
          <w:rFonts w:ascii="Arial" w:hAnsi="Arial" w:cs="Arial" w:hint="cs"/>
          <w:rtl/>
        </w:rPr>
        <w:t xml:space="preserve">, </w:t>
      </w:r>
      <w:r w:rsidRPr="00755FD4">
        <w:rPr>
          <w:rFonts w:ascii="Arial" w:hAnsi="Arial" w:cs="Arial"/>
          <w:rtl/>
        </w:rPr>
        <w:t>ישולמו</w:t>
      </w:r>
      <w:r w:rsidR="005C040E" w:rsidRPr="00755FD4">
        <w:rPr>
          <w:rFonts w:ascii="Arial" w:hAnsi="Arial" w:cs="Arial" w:hint="cs"/>
          <w:rtl/>
        </w:rPr>
        <w:t xml:space="preserve"> לאחר קיזוז החזרים כאלו ואחרים</w:t>
      </w:r>
      <w:r w:rsidRPr="00755FD4">
        <w:rPr>
          <w:rFonts w:ascii="Arial" w:hAnsi="Arial" w:cs="Arial"/>
          <w:rtl/>
        </w:rPr>
        <w:t xml:space="preserve"> </w:t>
      </w:r>
      <w:r w:rsidR="0077495F" w:rsidRPr="00755FD4">
        <w:rPr>
          <w:rFonts w:ascii="Arial" w:hAnsi="Arial" w:cs="Arial" w:hint="cs"/>
          <w:rtl/>
        </w:rPr>
        <w:t xml:space="preserve">(במידה ועולה צורך בהחזרים, הם יבוצעו </w:t>
      </w:r>
      <w:r w:rsidRPr="00755FD4">
        <w:rPr>
          <w:rFonts w:ascii="Arial" w:hAnsi="Arial" w:cs="Arial"/>
          <w:rtl/>
        </w:rPr>
        <w:t>כנגד הצגת קבלות</w:t>
      </w:r>
      <w:r w:rsidR="0077495F" w:rsidRPr="00755FD4">
        <w:rPr>
          <w:rFonts w:ascii="Arial" w:hAnsi="Arial" w:cs="Arial" w:hint="cs"/>
          <w:rtl/>
        </w:rPr>
        <w:t>)</w:t>
      </w:r>
      <w:r w:rsidR="009A2EAA" w:rsidRPr="00755FD4">
        <w:rPr>
          <w:rFonts w:ascii="Arial" w:hAnsi="Arial" w:cs="Arial" w:hint="cs"/>
          <w:rtl/>
        </w:rPr>
        <w:t>, ולאחר הסכמה מראש של שני ההורים להוצאה</w:t>
      </w:r>
      <w:r w:rsidRPr="00755FD4">
        <w:rPr>
          <w:rFonts w:ascii="Arial" w:hAnsi="Arial" w:cs="Arial"/>
          <w:rtl/>
        </w:rPr>
        <w:t>:</w:t>
      </w:r>
    </w:p>
    <w:p w14:paraId="1DC14BB6" w14:textId="77777777" w:rsidR="006028C6" w:rsidRPr="006028C6" w:rsidRDefault="006028C6" w:rsidP="00B72CAF">
      <w:pPr>
        <w:tabs>
          <w:tab w:val="num" w:pos="720"/>
        </w:tabs>
        <w:autoSpaceDE/>
        <w:autoSpaceDN/>
        <w:bidi/>
        <w:adjustRightInd/>
        <w:spacing w:before="0" w:after="0"/>
        <w:ind w:left="720" w:hanging="360"/>
        <w:jc w:val="both"/>
        <w:rPr>
          <w:rFonts w:ascii="Arial" w:hAnsi="Arial" w:cs="Arial"/>
          <w:rtl/>
        </w:rPr>
      </w:pPr>
    </w:p>
    <w:p w14:paraId="1B82487C" w14:textId="14CA14D3" w:rsidR="006028C6" w:rsidRPr="006028C6" w:rsidRDefault="006028C6" w:rsidP="00BA07E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14:paraId="70236C79" w14:textId="77777777"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14:paraId="1A055D56" w14:textId="7D4D2D26"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sidR="00585DBD">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5ADA7DFD" w14:textId="77777777"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0B203346" w14:textId="77777777"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14:paraId="6D5BA82B" w14:textId="278DAC75"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704F6C1C" w14:textId="77777777"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14:paraId="31F35CFE" w14:textId="621FB071" w:rsidR="006028C6" w:rsidRDefault="006028C6" w:rsidP="0045534C">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sidR="0045534C" w:rsidRPr="006028C6">
        <w:rPr>
          <w:rFonts w:ascii="Arial" w:hAnsi="Arial" w:cs="Arial"/>
          <w:rtl/>
        </w:rPr>
        <w:t>□</w:t>
      </w:r>
      <w:r w:rsidR="0045534C">
        <w:rPr>
          <w:rFonts w:ascii="Arial" w:hAnsi="Arial" w:cs="Arial" w:hint="cs"/>
          <w:rtl/>
        </w:rPr>
        <w:t xml:space="preserve"> במידת האפשר, </w:t>
      </w:r>
      <w:r w:rsidR="00C80F17">
        <w:rPr>
          <w:rFonts w:ascii="Arial" w:hAnsi="Arial" w:cs="Arial" w:hint="cs"/>
          <w:rtl/>
        </w:rPr>
        <w:t>כל אחד מההורים יעביר את חלקו ישירות לנותן השרות.</w:t>
      </w:r>
    </w:p>
    <w:p w14:paraId="2FFF3FA0" w14:textId="77777777" w:rsidR="00BD4C17" w:rsidRPr="006028C6" w:rsidRDefault="00BD4C17" w:rsidP="00BD4C17">
      <w:pPr>
        <w:tabs>
          <w:tab w:val="num" w:pos="540"/>
          <w:tab w:val="num" w:pos="567"/>
        </w:tabs>
        <w:autoSpaceDE/>
        <w:autoSpaceDN/>
        <w:bidi/>
        <w:adjustRightInd/>
        <w:spacing w:before="0" w:after="0"/>
        <w:ind w:left="567"/>
        <w:jc w:val="both"/>
        <w:rPr>
          <w:rFonts w:ascii="Arial" w:hAnsi="Arial" w:cs="Arial"/>
          <w:rtl/>
        </w:rPr>
      </w:pPr>
    </w:p>
    <w:p w14:paraId="1045FF7D" w14:textId="7B7CE304" w:rsidR="00295650" w:rsidRDefault="006028C6" w:rsidP="00BD4C17">
      <w:pPr>
        <w:pStyle w:val="af5"/>
        <w:numPr>
          <w:ilvl w:val="1"/>
          <w:numId w:val="46"/>
        </w:numPr>
        <w:autoSpaceDE/>
        <w:autoSpaceDN/>
        <w:bidi/>
        <w:adjustRightInd/>
        <w:spacing w:before="0" w:after="0" w:line="276" w:lineRule="auto"/>
        <w:ind w:left="747"/>
        <w:jc w:val="both"/>
        <w:rPr>
          <w:rFonts w:ascii="Arial" w:hAnsi="Arial" w:cs="Arial"/>
        </w:rPr>
      </w:pPr>
      <w:r w:rsidRPr="006028C6">
        <w:rPr>
          <w:rFonts w:ascii="Arial" w:hAnsi="Arial" w:cs="Arial"/>
          <w:rtl/>
        </w:rPr>
        <w:t>הוצאות חינוך</w:t>
      </w:r>
      <w:r w:rsidR="00BD4C17">
        <w:rPr>
          <w:rFonts w:ascii="Arial" w:hAnsi="Arial" w:cs="Arial" w:hint="cs"/>
          <w:rtl/>
        </w:rPr>
        <w:t xml:space="preserve"> </w:t>
      </w:r>
      <w:r w:rsidRPr="006028C6">
        <w:rPr>
          <w:rFonts w:ascii="Arial" w:hAnsi="Arial" w:cs="Arial"/>
          <w:rtl/>
        </w:rPr>
        <w:t>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w:t>
      </w:r>
      <w:r w:rsidR="00AB2A17">
        <w:rPr>
          <w:rFonts w:ascii="Arial" w:hAnsi="Arial" w:cs="Arial" w:hint="cs"/>
          <w:rtl/>
        </w:rPr>
        <w:t xml:space="preserve">ועד כיתה, </w:t>
      </w:r>
      <w:r w:rsidRPr="006028C6">
        <w:rPr>
          <w:rFonts w:ascii="Arial" w:hAnsi="Arial" w:cs="Arial"/>
          <w:rtl/>
        </w:rPr>
        <w:t xml:space="preserve">ספרי לימוד ומחברות לפי ובהתאם לרשימה אשר תומצא על ידי ביה"ס, </w:t>
      </w:r>
      <w:r w:rsidR="009A2EAA">
        <w:rPr>
          <w:rFonts w:ascii="Arial" w:hAnsi="Arial" w:cs="Arial" w:hint="cs"/>
          <w:rtl/>
        </w:rPr>
        <w:t xml:space="preserve">תלבושת אחידה, וכיוצ"ב, </w:t>
      </w:r>
      <w:r w:rsidRPr="006028C6">
        <w:rPr>
          <w:rFonts w:ascii="Arial" w:hAnsi="Arial" w:cs="Arial"/>
          <w:rtl/>
        </w:rPr>
        <w:t xml:space="preserve">ישולמו על ידי הורה_________[שם ההורה] אשר לחשבונו נכנס מענק הלימודים של </w:t>
      </w:r>
      <w:proofErr w:type="spellStart"/>
      <w:r w:rsidRPr="006028C6">
        <w:rPr>
          <w:rFonts w:ascii="Arial" w:hAnsi="Arial" w:cs="Arial"/>
          <w:rtl/>
        </w:rPr>
        <w:t>המל"ל</w:t>
      </w:r>
      <w:proofErr w:type="spellEnd"/>
      <w:r w:rsidR="00295650">
        <w:rPr>
          <w:rFonts w:ascii="Arial" w:hAnsi="Arial" w:cs="Arial" w:hint="cs"/>
          <w:rtl/>
        </w:rPr>
        <w:t>.</w:t>
      </w:r>
    </w:p>
    <w:p w14:paraId="68671E52" w14:textId="77777777" w:rsidR="00295650" w:rsidRDefault="00295650" w:rsidP="00295650">
      <w:pPr>
        <w:autoSpaceDE/>
        <w:autoSpaceDN/>
        <w:bidi/>
        <w:adjustRightInd/>
        <w:spacing w:before="0" w:after="0" w:line="276" w:lineRule="auto"/>
        <w:ind w:left="360"/>
        <w:jc w:val="both"/>
        <w:rPr>
          <w:rFonts w:ascii="Arial" w:hAnsi="Arial" w:cs="Arial"/>
        </w:rPr>
      </w:pPr>
    </w:p>
    <w:p w14:paraId="57032DAB" w14:textId="7A49E2A8" w:rsidR="006028C6" w:rsidRPr="00295650" w:rsidRDefault="00295650" w:rsidP="00BA07E3">
      <w:pPr>
        <w:numPr>
          <w:ilvl w:val="0"/>
          <w:numId w:val="12"/>
        </w:numPr>
        <w:autoSpaceDE/>
        <w:autoSpaceDN/>
        <w:bidi/>
        <w:adjustRightInd/>
        <w:spacing w:before="0" w:after="0" w:line="276" w:lineRule="auto"/>
        <w:ind w:left="1017" w:hanging="270"/>
        <w:jc w:val="both"/>
        <w:rPr>
          <w:rFonts w:ascii="Arial" w:hAnsi="Arial" w:cs="Arial"/>
        </w:rPr>
      </w:pPr>
      <w:r w:rsidRPr="00295650">
        <w:rPr>
          <w:rFonts w:ascii="Arial" w:hAnsi="Arial" w:cs="Arial" w:hint="cs"/>
          <w:rtl/>
        </w:rPr>
        <w:t xml:space="preserve">מענק הלימודים הינו חד שנתי ומשולם לאחר פניה לביטוח הלאומי ומילוי טפסים בגין כל ילד בגילאים 6-18 כל עוד ההורה זכאי לקבלו. </w:t>
      </w:r>
      <w:r w:rsidR="006A5FED" w:rsidRPr="00295650">
        <w:rPr>
          <w:rFonts w:ascii="Arial" w:hAnsi="Arial" w:cs="Arial" w:hint="cs"/>
          <w:rtl/>
        </w:rPr>
        <w:t xml:space="preserve">במידה והעלות </w:t>
      </w:r>
      <w:r>
        <w:rPr>
          <w:rFonts w:ascii="Arial" w:hAnsi="Arial" w:cs="Arial" w:hint="cs"/>
          <w:rtl/>
        </w:rPr>
        <w:t xml:space="preserve">בפועל </w:t>
      </w:r>
      <w:r w:rsidR="006A5FED" w:rsidRPr="00295650">
        <w:rPr>
          <w:rFonts w:ascii="Arial" w:hAnsi="Arial" w:cs="Arial" w:hint="cs"/>
          <w:rtl/>
        </w:rPr>
        <w:t>גבוהה מסכום המענק, יחלקו ההורים שווה בשווה</w:t>
      </w:r>
      <w:r w:rsidRPr="00295650">
        <w:rPr>
          <w:rFonts w:ascii="Arial" w:hAnsi="Arial" w:cs="Arial" w:hint="cs"/>
          <w:rtl/>
        </w:rPr>
        <w:t xml:space="preserve"> </w:t>
      </w:r>
      <w:r w:rsidR="00CA137D" w:rsidRPr="00295650">
        <w:rPr>
          <w:rFonts w:ascii="Arial" w:hAnsi="Arial" w:cs="Arial" w:hint="cs"/>
          <w:rtl/>
        </w:rPr>
        <w:t>/</w:t>
      </w:r>
      <w:r w:rsidRPr="00295650">
        <w:rPr>
          <w:rFonts w:ascii="Arial" w:hAnsi="Arial" w:cs="Arial" w:hint="cs"/>
          <w:rtl/>
        </w:rPr>
        <w:t xml:space="preserve"> </w:t>
      </w:r>
      <w:r w:rsidR="00CA137D" w:rsidRPr="00295650">
        <w:rPr>
          <w:rFonts w:ascii="Arial" w:hAnsi="Arial" w:cs="Arial" w:hint="cs"/>
          <w:rtl/>
        </w:rPr>
        <w:t>בהתאם ליחס ההכנסות</w:t>
      </w:r>
      <w:r w:rsidR="006A5FED" w:rsidRPr="00295650">
        <w:rPr>
          <w:rFonts w:ascii="Arial" w:hAnsi="Arial" w:cs="Arial" w:hint="cs"/>
          <w:rtl/>
        </w:rPr>
        <w:t xml:space="preserve"> </w:t>
      </w:r>
      <w:r w:rsidR="00BA07E3">
        <w:rPr>
          <w:rFonts w:ascii="Arial" w:hAnsi="Arial" w:cs="Arial" w:hint="cs"/>
          <w:rtl/>
        </w:rPr>
        <w:t xml:space="preserve">(מחקו את המיותר) </w:t>
      </w:r>
      <w:r w:rsidR="006A5FED" w:rsidRPr="00295650">
        <w:rPr>
          <w:rFonts w:ascii="Arial" w:hAnsi="Arial" w:cs="Arial" w:hint="cs"/>
          <w:rtl/>
        </w:rPr>
        <w:t>ב</w:t>
      </w:r>
      <w:r w:rsidR="00A20EB5" w:rsidRPr="00295650">
        <w:rPr>
          <w:rFonts w:ascii="Arial" w:hAnsi="Arial" w:cs="Arial" w:hint="cs"/>
          <w:rtl/>
        </w:rPr>
        <w:t>הפרש ה</w:t>
      </w:r>
      <w:r w:rsidR="00785B0F" w:rsidRPr="00295650">
        <w:rPr>
          <w:rFonts w:ascii="Arial" w:hAnsi="Arial" w:cs="Arial" w:hint="cs"/>
          <w:rtl/>
        </w:rPr>
        <w:t>עלות</w:t>
      </w:r>
      <w:r w:rsidR="00A20EB5" w:rsidRPr="00295650">
        <w:rPr>
          <w:rFonts w:ascii="Arial" w:hAnsi="Arial" w:cs="Arial" w:hint="cs"/>
          <w:rtl/>
        </w:rPr>
        <w:t>,</w:t>
      </w:r>
      <w:r w:rsidR="006A5FED" w:rsidRPr="00295650">
        <w:rPr>
          <w:rFonts w:ascii="Arial" w:hAnsi="Arial" w:cs="Arial" w:hint="cs"/>
          <w:rtl/>
        </w:rPr>
        <w:t xml:space="preserve"> </w:t>
      </w:r>
      <w:r w:rsidR="006A5FED" w:rsidRPr="00295650">
        <w:rPr>
          <w:rFonts w:ascii="Arial" w:hAnsi="Arial" w:cs="Arial"/>
          <w:rtl/>
        </w:rPr>
        <w:t>כנגד הצגת קבלות</w:t>
      </w:r>
      <w:r w:rsidR="009A2EAA">
        <w:rPr>
          <w:rFonts w:ascii="Arial" w:hAnsi="Arial" w:cs="Arial" w:hint="cs"/>
          <w:rtl/>
        </w:rPr>
        <w:t>, ולאחר הסכמה מראש של שני ההורים להוצאה</w:t>
      </w:r>
      <w:r w:rsidR="006028C6" w:rsidRPr="00295650">
        <w:rPr>
          <w:rFonts w:ascii="Arial" w:hAnsi="Arial" w:cs="Arial"/>
          <w:rtl/>
        </w:rPr>
        <w:t xml:space="preserve">. </w:t>
      </w:r>
    </w:p>
    <w:p w14:paraId="2FFBD8F5" w14:textId="77777777" w:rsidR="00295650" w:rsidRDefault="00295650" w:rsidP="00AB2A17">
      <w:pPr>
        <w:autoSpaceDE/>
        <w:autoSpaceDN/>
        <w:bidi/>
        <w:adjustRightInd/>
        <w:spacing w:before="0" w:after="0"/>
        <w:jc w:val="both"/>
        <w:rPr>
          <w:rFonts w:ascii="Arial" w:hAnsi="Arial" w:cs="Arial"/>
        </w:rPr>
      </w:pPr>
    </w:p>
    <w:p w14:paraId="6BBEEEB1" w14:textId="05A132BC" w:rsidR="006028C6" w:rsidRDefault="00755FD4" w:rsidP="00D843A8">
      <w:pPr>
        <w:numPr>
          <w:ilvl w:val="0"/>
          <w:numId w:val="12"/>
        </w:numPr>
        <w:autoSpaceDE/>
        <w:autoSpaceDN/>
        <w:bidi/>
        <w:adjustRightInd/>
        <w:spacing w:before="0" w:after="0" w:line="276" w:lineRule="auto"/>
        <w:ind w:left="1017" w:hanging="270"/>
        <w:jc w:val="both"/>
        <w:rPr>
          <w:rFonts w:ascii="Arial" w:hAnsi="Arial" w:cs="Arial"/>
          <w:rtl/>
        </w:rPr>
      </w:pPr>
      <w:r>
        <w:rPr>
          <w:rFonts w:ascii="Arial" w:hAnsi="Arial" w:cs="Arial" w:hint="cs"/>
          <w:rtl/>
        </w:rPr>
        <w:t>ה</w:t>
      </w:r>
      <w:r w:rsidR="006028C6" w:rsidRPr="006028C6">
        <w:rPr>
          <w:rFonts w:ascii="Arial" w:hAnsi="Arial" w:cs="Arial"/>
          <w:rtl/>
        </w:rPr>
        <w:t>וצאות חינוך חריגות (כגון: גן, צהרון, קייטנה</w:t>
      </w:r>
      <w:r w:rsidR="000B018A">
        <w:rPr>
          <w:rFonts w:ascii="Arial" w:hAnsi="Arial" w:cs="Arial" w:hint="cs"/>
          <w:rtl/>
        </w:rPr>
        <w:t xml:space="preserve"> אחת</w:t>
      </w:r>
      <w:r w:rsidR="007F2633">
        <w:rPr>
          <w:rFonts w:ascii="Arial" w:hAnsi="Arial" w:cs="Arial" w:hint="cs"/>
          <w:rtl/>
        </w:rPr>
        <w:t xml:space="preserve"> בעלות המתנ"ס ברשות</w:t>
      </w:r>
      <w:r w:rsidR="006028C6" w:rsidRPr="006028C6">
        <w:rPr>
          <w:rFonts w:ascii="Arial" w:hAnsi="Arial" w:cs="Arial"/>
          <w:rtl/>
        </w:rPr>
        <w:t>, חוג</w:t>
      </w:r>
      <w:r w:rsidR="00D843A8">
        <w:rPr>
          <w:rFonts w:ascii="Arial" w:hAnsi="Arial" w:cs="Arial" w:hint="cs"/>
          <w:rtl/>
        </w:rPr>
        <w:t xml:space="preserve"> אחד בעלות המתנ"ס ברשות (ההורים יכולים כמובן לקבוע קיי</w:t>
      </w:r>
      <w:r w:rsidR="000074BF">
        <w:rPr>
          <w:rFonts w:ascii="Arial" w:hAnsi="Arial" w:cs="Arial" w:hint="cs"/>
          <w:rtl/>
        </w:rPr>
        <w:t>ט</w:t>
      </w:r>
      <w:r w:rsidR="00D843A8">
        <w:rPr>
          <w:rFonts w:ascii="Arial" w:hAnsi="Arial" w:cs="Arial" w:hint="cs"/>
          <w:rtl/>
        </w:rPr>
        <w:t>נה/חוג יקר יותר במידה ויש להם אפשרות כלכלית)</w:t>
      </w:r>
      <w:r w:rsidR="006028C6" w:rsidRPr="006028C6">
        <w:rPr>
          <w:rFonts w:ascii="Arial" w:hAnsi="Arial" w:cs="Arial"/>
          <w:rtl/>
        </w:rPr>
        <w:t>, שעורים פרטיים</w:t>
      </w:r>
      <w:r w:rsidR="00C80F17">
        <w:rPr>
          <w:rFonts w:ascii="Arial" w:hAnsi="Arial" w:cs="Arial" w:hint="cs"/>
          <w:rtl/>
        </w:rPr>
        <w:t>,</w:t>
      </w:r>
      <w:r w:rsidR="006028C6" w:rsidRPr="006028C6">
        <w:rPr>
          <w:rFonts w:ascii="Arial" w:hAnsi="Arial" w:cs="Arial"/>
          <w:rtl/>
        </w:rPr>
        <w:t xml:space="preserve"> </w:t>
      </w:r>
      <w:r w:rsidR="0079639A" w:rsidRPr="006028C6">
        <w:rPr>
          <w:rFonts w:ascii="Arial" w:hAnsi="Arial" w:cs="Arial"/>
          <w:rtl/>
        </w:rPr>
        <w:t xml:space="preserve">תנועות נוער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14:paraId="16D7E547" w14:textId="77777777" w:rsidR="006A5FED" w:rsidRDefault="006A5FED" w:rsidP="006A5FED">
      <w:pPr>
        <w:autoSpaceDE/>
        <w:autoSpaceDN/>
        <w:bidi/>
        <w:adjustRightInd/>
        <w:spacing w:before="0" w:after="0"/>
        <w:ind w:left="1017" w:hanging="270"/>
        <w:jc w:val="both"/>
        <w:rPr>
          <w:rFonts w:ascii="Arial" w:hAnsi="Arial" w:cs="Arial"/>
          <w:rtl/>
        </w:rPr>
      </w:pPr>
    </w:p>
    <w:p w14:paraId="3E1FA26F" w14:textId="77777777" w:rsidR="00BD4C17" w:rsidRDefault="00BD4C17" w:rsidP="00BD4C17">
      <w:pPr>
        <w:autoSpaceDE/>
        <w:autoSpaceDN/>
        <w:bidi/>
        <w:adjustRightInd/>
        <w:spacing w:before="0" w:after="0"/>
        <w:ind w:left="1017" w:hanging="270"/>
        <w:jc w:val="both"/>
        <w:rPr>
          <w:rFonts w:ascii="Arial" w:hAnsi="Arial" w:cs="Arial"/>
          <w:rtl/>
        </w:rPr>
      </w:pPr>
    </w:p>
    <w:p w14:paraId="5EA7418E" w14:textId="77777777" w:rsidR="00BD4C17" w:rsidRPr="006028C6" w:rsidRDefault="00BD4C17" w:rsidP="00BD4C17">
      <w:pPr>
        <w:autoSpaceDE/>
        <w:autoSpaceDN/>
        <w:bidi/>
        <w:adjustRightInd/>
        <w:spacing w:before="0" w:after="0"/>
        <w:ind w:left="1017" w:hanging="270"/>
        <w:jc w:val="both"/>
        <w:rPr>
          <w:rFonts w:ascii="Arial" w:hAnsi="Arial" w:cs="Arial"/>
          <w:rtl/>
        </w:rPr>
      </w:pPr>
    </w:p>
    <w:p w14:paraId="73839AB3" w14:textId="77777777"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lastRenderedPageBreak/>
        <w:t>□ שווה בשווה על ידי שני ההורים.</w:t>
      </w:r>
    </w:p>
    <w:p w14:paraId="1AD2B0ED" w14:textId="77777777" w:rsidR="006028C6" w:rsidRPr="006028C6" w:rsidRDefault="006028C6" w:rsidP="006028C6">
      <w:pPr>
        <w:autoSpaceDE/>
        <w:autoSpaceDN/>
        <w:bidi/>
        <w:adjustRightInd/>
        <w:spacing w:before="0" w:after="0"/>
        <w:ind w:left="1647" w:hanging="630"/>
        <w:jc w:val="both"/>
        <w:rPr>
          <w:rFonts w:ascii="Arial" w:hAnsi="Arial" w:cs="Arial"/>
          <w:rtl/>
        </w:rPr>
      </w:pPr>
    </w:p>
    <w:p w14:paraId="1FDA3D28" w14:textId="77777777" w:rsidR="006028C6" w:rsidRPr="006028C6" w:rsidRDefault="006028C6" w:rsidP="0011121E">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14:paraId="1268DED5" w14:textId="77777777" w:rsidR="006028C6" w:rsidRPr="006028C6" w:rsidRDefault="006028C6" w:rsidP="006028C6">
      <w:pPr>
        <w:autoSpaceDE/>
        <w:autoSpaceDN/>
        <w:bidi/>
        <w:adjustRightInd/>
        <w:spacing w:before="0" w:after="0"/>
        <w:ind w:left="1647" w:hanging="630"/>
        <w:rPr>
          <w:rFonts w:ascii="Arial" w:hAnsi="Arial" w:cs="Arial"/>
          <w:rtl/>
        </w:rPr>
      </w:pPr>
    </w:p>
    <w:p w14:paraId="5C3946CD" w14:textId="77777777"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1C5E13DF" w14:textId="77777777" w:rsidR="006028C6" w:rsidRPr="006028C6" w:rsidRDefault="006028C6" w:rsidP="006028C6">
      <w:pPr>
        <w:tabs>
          <w:tab w:val="num" w:pos="1080"/>
        </w:tabs>
        <w:autoSpaceDE/>
        <w:autoSpaceDN/>
        <w:bidi/>
        <w:adjustRightInd/>
        <w:spacing w:before="0" w:after="0"/>
        <w:ind w:left="1647" w:hanging="630"/>
        <w:rPr>
          <w:rFonts w:ascii="Arial" w:hAnsi="Arial" w:cs="Arial"/>
          <w:rtl/>
        </w:rPr>
      </w:pPr>
    </w:p>
    <w:p w14:paraId="602D0CFB" w14:textId="50F1B543" w:rsidR="006028C6" w:rsidRPr="006028C6" w:rsidRDefault="00D422F9"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3B57D126" w14:textId="77777777" w:rsidR="006028C6" w:rsidRDefault="006028C6" w:rsidP="00951E32">
      <w:pPr>
        <w:tabs>
          <w:tab w:val="num" w:pos="360"/>
          <w:tab w:val="num" w:pos="926"/>
        </w:tabs>
        <w:autoSpaceDE/>
        <w:autoSpaceDN/>
        <w:bidi/>
        <w:adjustRightInd/>
        <w:spacing w:before="0" w:after="0"/>
        <w:ind w:left="360"/>
        <w:jc w:val="both"/>
        <w:rPr>
          <w:rFonts w:ascii="Arial" w:hAnsi="Arial" w:cs="Arial"/>
          <w:rtl/>
        </w:rPr>
      </w:pPr>
    </w:p>
    <w:p w14:paraId="32FF8216" w14:textId="0D563BA7" w:rsidR="006028C6" w:rsidRPr="006028C6" w:rsidRDefault="006028C6" w:rsidP="00755FD4">
      <w:pPr>
        <w:pStyle w:val="af5"/>
        <w:numPr>
          <w:ilvl w:val="1"/>
          <w:numId w:val="46"/>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Pr="006028C6">
        <w:rPr>
          <w:rFonts w:ascii="Arial" w:hAnsi="Arial" w:cs="Arial"/>
          <w:rtl/>
        </w:rPr>
        <w:t>:</w:t>
      </w:r>
    </w:p>
    <w:p w14:paraId="0F2E5352" w14:textId="77777777"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7F3F35A5"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36F9F85F" w14:textId="77777777" w:rsidR="006028C6" w:rsidRPr="006028C6" w:rsidRDefault="006028C6" w:rsidP="00951E32">
      <w:pPr>
        <w:autoSpaceDE/>
        <w:autoSpaceDN/>
        <w:bidi/>
        <w:adjustRightInd/>
        <w:spacing w:before="0" w:after="0"/>
        <w:ind w:left="1468" w:hanging="272"/>
        <w:jc w:val="both"/>
        <w:rPr>
          <w:rFonts w:ascii="Arial" w:hAnsi="Arial" w:cs="Arial"/>
          <w:rtl/>
        </w:rPr>
      </w:pPr>
    </w:p>
    <w:p w14:paraId="2EBA310D"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37F87FB6" w14:textId="77777777" w:rsidR="006028C6" w:rsidRPr="006028C6" w:rsidRDefault="006028C6" w:rsidP="00951E32">
      <w:pPr>
        <w:autoSpaceDE/>
        <w:autoSpaceDN/>
        <w:bidi/>
        <w:adjustRightInd/>
        <w:spacing w:before="0" w:after="0"/>
        <w:ind w:left="1467" w:hanging="270"/>
        <w:jc w:val="both"/>
        <w:rPr>
          <w:rFonts w:ascii="Arial" w:hAnsi="Arial" w:cs="Arial"/>
          <w:rtl/>
        </w:rPr>
      </w:pPr>
    </w:p>
    <w:p w14:paraId="5348479A"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16EFBAA9" w14:textId="77777777" w:rsidR="006028C6" w:rsidRPr="006028C6" w:rsidRDefault="006028C6" w:rsidP="006028C6">
      <w:pPr>
        <w:autoSpaceDE/>
        <w:autoSpaceDN/>
        <w:bidi/>
        <w:adjustRightInd/>
        <w:spacing w:before="0" w:after="0"/>
        <w:ind w:left="1467" w:hanging="270"/>
        <w:jc w:val="both"/>
        <w:rPr>
          <w:rFonts w:ascii="Arial" w:hAnsi="Arial" w:cs="Arial"/>
          <w:rtl/>
        </w:rPr>
      </w:pPr>
    </w:p>
    <w:p w14:paraId="63505EF4" w14:textId="1325E148" w:rsidR="006028C6" w:rsidRDefault="00D422F9" w:rsidP="00755FD4">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2F4040C7" w14:textId="77777777" w:rsidR="00D422F9" w:rsidRPr="006028C6" w:rsidRDefault="00D422F9" w:rsidP="00520740">
      <w:pPr>
        <w:tabs>
          <w:tab w:val="num" w:pos="360"/>
          <w:tab w:val="num" w:pos="926"/>
        </w:tabs>
        <w:autoSpaceDE/>
        <w:autoSpaceDN/>
        <w:bidi/>
        <w:adjustRightInd/>
        <w:spacing w:before="0" w:after="0"/>
        <w:ind w:left="360"/>
        <w:jc w:val="both"/>
        <w:rPr>
          <w:rFonts w:ascii="Arial" w:hAnsi="Arial" w:cs="Arial"/>
          <w:rtl/>
        </w:rPr>
      </w:pPr>
    </w:p>
    <w:p w14:paraId="1D57B499" w14:textId="3FEF8021" w:rsidR="006028C6" w:rsidRPr="006028C6" w:rsidRDefault="006028C6" w:rsidP="00BA07E3">
      <w:pPr>
        <w:pStyle w:val="af5"/>
        <w:numPr>
          <w:ilvl w:val="1"/>
          <w:numId w:val="46"/>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יידע את ההורה האחר, טרם ביצוע כל </w:t>
      </w:r>
      <w:r w:rsidR="00BA07E3">
        <w:rPr>
          <w:rFonts w:ascii="Arial" w:hAnsi="Arial" w:cs="Arial" w:hint="cs"/>
          <w:rtl/>
        </w:rPr>
        <w:t>הוצאה</w:t>
      </w:r>
      <w:r w:rsidRPr="006028C6">
        <w:rPr>
          <w:rFonts w:ascii="Arial" w:hAnsi="Arial" w:cs="Arial"/>
          <w:rtl/>
        </w:rPr>
        <w:t xml:space="preserve"> / </w:t>
      </w:r>
      <w:r w:rsidR="00785B0F">
        <w:rPr>
          <w:rFonts w:ascii="Arial" w:hAnsi="Arial" w:cs="Arial" w:hint="cs"/>
          <w:rtl/>
        </w:rPr>
        <w:t>בכל נושא</w:t>
      </w:r>
      <w:r w:rsidRPr="006028C6">
        <w:rPr>
          <w:rFonts w:ascii="Arial" w:hAnsi="Arial" w:cs="Arial"/>
          <w:rtl/>
        </w:rPr>
        <w:t xml:space="preserve"> רפואי / </w:t>
      </w:r>
      <w:r w:rsidR="00785B0F">
        <w:rPr>
          <w:rFonts w:ascii="Arial" w:hAnsi="Arial" w:cs="Arial" w:hint="cs"/>
          <w:rtl/>
        </w:rPr>
        <w:t>בכל נושא חינוכי</w:t>
      </w:r>
      <w:r w:rsidRPr="006028C6">
        <w:rPr>
          <w:rFonts w:ascii="Arial" w:hAnsi="Arial" w:cs="Arial"/>
          <w:rtl/>
        </w:rPr>
        <w:t xml:space="preserve"> </w:t>
      </w:r>
      <w:r w:rsidR="00785B0F">
        <w:rPr>
          <w:rFonts w:ascii="Arial" w:hAnsi="Arial" w:cs="Arial" w:hint="cs"/>
          <w:rtl/>
        </w:rPr>
        <w:t>או כל תשלום אחר</w:t>
      </w:r>
      <w:r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w:t>
      </w:r>
      <w:proofErr w:type="spellStart"/>
      <w:r w:rsidRPr="006028C6">
        <w:rPr>
          <w:rFonts w:ascii="Arial" w:hAnsi="Arial" w:cs="Arial"/>
          <w:rtl/>
        </w:rPr>
        <w:t>ישא</w:t>
      </w:r>
      <w:proofErr w:type="spellEnd"/>
      <w:r w:rsidRPr="006028C6">
        <w:rPr>
          <w:rFonts w:ascii="Arial" w:hAnsi="Arial" w:cs="Arial"/>
          <w:rtl/>
        </w:rPr>
        <w:t xml:space="preserve"> הוא בעצמו בכל העלות, ולא תתקיים הזכות לדרוש </w:t>
      </w:r>
      <w:r w:rsidR="0077495F" w:rsidRPr="006028C6">
        <w:rPr>
          <w:rFonts w:ascii="Arial" w:hAnsi="Arial" w:cs="Arial"/>
          <w:rtl/>
        </w:rPr>
        <w:t xml:space="preserve">השתתפות </w:t>
      </w:r>
      <w:r w:rsidRPr="006028C6">
        <w:rPr>
          <w:rFonts w:ascii="Arial" w:hAnsi="Arial" w:cs="Arial"/>
          <w:rtl/>
        </w:rPr>
        <w:t>מההורה האחר.</w:t>
      </w:r>
    </w:p>
    <w:p w14:paraId="48B81205" w14:textId="77777777" w:rsidR="006028C6" w:rsidRPr="006028C6" w:rsidRDefault="006028C6" w:rsidP="000074BF">
      <w:pPr>
        <w:tabs>
          <w:tab w:val="num" w:pos="360"/>
          <w:tab w:val="num" w:pos="746"/>
        </w:tabs>
        <w:autoSpaceDE/>
        <w:autoSpaceDN/>
        <w:bidi/>
        <w:adjustRightInd/>
        <w:spacing w:before="0" w:after="0"/>
        <w:ind w:left="360"/>
        <w:jc w:val="both"/>
        <w:rPr>
          <w:rFonts w:ascii="Arial" w:hAnsi="Arial" w:cs="Arial"/>
          <w:rtl/>
        </w:rPr>
      </w:pPr>
    </w:p>
    <w:p w14:paraId="1FA83FF9" w14:textId="21EE6ACE" w:rsidR="005A4B79" w:rsidRDefault="006028C6" w:rsidP="00200AF8">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sidR="00C80F17">
        <w:rPr>
          <w:rFonts w:ascii="Arial" w:hAnsi="Arial" w:cs="Arial" w:hint="cs"/>
          <w:rtl/>
        </w:rPr>
        <w:t>ו</w:t>
      </w:r>
      <w:r w:rsidRPr="006028C6">
        <w:rPr>
          <w:rFonts w:ascii="Arial" w:hAnsi="Arial" w:cs="Arial"/>
          <w:rtl/>
        </w:rPr>
        <w:t xml:space="preserve"> </w:t>
      </w:r>
      <w:r w:rsidR="00C80F17">
        <w:rPr>
          <w:rFonts w:ascii="Arial" w:hAnsi="Arial" w:cs="Arial" w:hint="cs"/>
          <w:rtl/>
        </w:rPr>
        <w:t xml:space="preserve">שני ההורים תשלומים, כל אחד </w:t>
      </w:r>
      <w:r w:rsidRPr="006028C6">
        <w:rPr>
          <w:rFonts w:ascii="Arial" w:hAnsi="Arial" w:cs="Arial"/>
          <w:rtl/>
        </w:rPr>
        <w:t>את חלקו</w:t>
      </w:r>
      <w:r w:rsidR="00C80F17">
        <w:rPr>
          <w:rFonts w:ascii="Arial" w:hAnsi="Arial" w:cs="Arial" w:hint="cs"/>
          <w:rtl/>
        </w:rPr>
        <w:t>,</w:t>
      </w:r>
      <w:r w:rsidRPr="006028C6">
        <w:rPr>
          <w:rFonts w:ascii="Arial" w:hAnsi="Arial" w:cs="Arial"/>
          <w:rtl/>
        </w:rPr>
        <w:t xml:space="preserve"> ישירות לידי הגורם נותן השרות או המטפל.</w:t>
      </w:r>
    </w:p>
    <w:p w14:paraId="14AB03C8" w14:textId="77777777" w:rsidR="005A4B79" w:rsidRDefault="005A4B79" w:rsidP="00200AF8">
      <w:pPr>
        <w:bidi/>
        <w:adjustRightInd/>
        <w:spacing w:before="0" w:after="0" w:line="360" w:lineRule="auto"/>
        <w:ind w:left="26"/>
        <w:jc w:val="both"/>
        <w:rPr>
          <w:rFonts w:ascii="Arial" w:hAnsi="Arial" w:cs="Arial"/>
          <w:color w:val="800080"/>
          <w:rtl/>
        </w:rPr>
      </w:pPr>
    </w:p>
    <w:p w14:paraId="7FBCDEB4"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פתרון מחלוקות והתאמות עתידיות לתוכנית ההורות:</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D4C17">
      <w:pPr>
        <w:autoSpaceDE/>
        <w:autoSpaceDN/>
        <w:bidi/>
        <w:adjustRightInd/>
        <w:spacing w:before="0" w:after="0" w:line="276" w:lineRule="auto"/>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7C3852FE" w14:textId="6E167C3B"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lastRenderedPageBreak/>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147EAB0C" w14:textId="66D27069" w:rsidR="004E0BEC" w:rsidRDefault="006028C6" w:rsidP="00250B05">
      <w:pPr>
        <w:pStyle w:val="af5"/>
        <w:numPr>
          <w:ilvl w:val="0"/>
          <w:numId w:val="32"/>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 לצד שלישי שהוא מגשר / מתאם הורות / יועץ / רב או אדם אחר שהם מסכימים להסתייע בו לישוב המחלוקות</w:t>
      </w:r>
      <w:r w:rsidR="00EE41A1" w:rsidRPr="00250B05">
        <w:rPr>
          <w:rFonts w:ascii="Arial" w:hAnsi="Arial" w:cs="Arial" w:hint="cs"/>
          <w:rtl/>
        </w:rPr>
        <w:t>.</w:t>
      </w:r>
      <w:r w:rsidRPr="00250B05">
        <w:rPr>
          <w:rFonts w:ascii="Arial" w:hAnsi="Arial" w:cs="Arial"/>
          <w:rtl/>
        </w:rPr>
        <w:t xml:space="preserve"> </w:t>
      </w:r>
      <w:r w:rsidR="007C4042" w:rsidRPr="00250B05">
        <w:rPr>
          <w:rFonts w:ascii="Arial" w:hAnsi="Arial" w:cs="Arial" w:hint="cs"/>
          <w:rtl/>
        </w:rPr>
        <w:t>ככל וההורים לא יצליחו להגיע להסכמות בעזרת צד שלישי הם יפנו לבית המשפט למשפחה או לבית הדין הרבני שיכריע בעניין.</w:t>
      </w:r>
    </w:p>
    <w:p w14:paraId="7B32629A" w14:textId="77777777" w:rsidR="00250B05" w:rsidRPr="00250B05" w:rsidRDefault="00250B05" w:rsidP="00250B05">
      <w:pPr>
        <w:autoSpaceDE/>
        <w:autoSpaceDN/>
        <w:bidi/>
        <w:adjustRightInd/>
        <w:spacing w:before="0" w:after="0"/>
        <w:jc w:val="both"/>
        <w:rPr>
          <w:rFonts w:ascii="Arial" w:hAnsi="Arial" w:cs="Arial"/>
          <w:rtl/>
        </w:rPr>
      </w:pPr>
    </w:p>
    <w:p w14:paraId="3E0F27EE" w14:textId="77777777" w:rsidR="00250B05" w:rsidRPr="0048738B" w:rsidRDefault="00250B05" w:rsidP="00250B05">
      <w:pPr>
        <w:numPr>
          <w:ilvl w:val="0"/>
          <w:numId w:val="18"/>
        </w:numPr>
        <w:tabs>
          <w:tab w:val="clear" w:pos="501"/>
          <w:tab w:val="num" w:pos="180"/>
          <w:tab w:val="num" w:pos="522"/>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667BBDC2" w14:textId="77777777" w:rsidR="00250B05" w:rsidRDefault="00250B05" w:rsidP="00250B05">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342BB5B0" w14:textId="77777777" w:rsidR="00250B05" w:rsidRPr="00266E83" w:rsidRDefault="00250B05" w:rsidP="00250B05">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 xml:space="preserve">ניהם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0BE5DE3B" w14:textId="77777777" w:rsidR="00250B05" w:rsidRPr="00266E83" w:rsidRDefault="00250B05" w:rsidP="00250B05">
      <w:pPr>
        <w:autoSpaceDE/>
        <w:autoSpaceDN/>
        <w:bidi/>
        <w:adjustRightInd/>
        <w:spacing w:before="0" w:after="0"/>
        <w:ind w:left="357"/>
        <w:jc w:val="both"/>
        <w:rPr>
          <w:rFonts w:ascii="Arial" w:hAnsi="Arial" w:cs="Arial"/>
          <w:rtl/>
        </w:rPr>
      </w:pPr>
      <w:r w:rsidRPr="00266E83">
        <w:rPr>
          <w:rFonts w:ascii="Arial" w:hAnsi="Arial" w:cs="Arial"/>
          <w:rtl/>
        </w:rPr>
        <w:t> </w:t>
      </w:r>
    </w:p>
    <w:p w14:paraId="0C8B473E" w14:textId="7841E5A8" w:rsidR="00250B05" w:rsidRPr="00266E83" w:rsidRDefault="00250B05" w:rsidP="0072310A">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5638C5C7" w14:textId="77777777" w:rsidR="00250B05" w:rsidRPr="00266E83" w:rsidRDefault="00250B05" w:rsidP="00250B05">
      <w:pPr>
        <w:autoSpaceDE/>
        <w:autoSpaceDN/>
        <w:bidi/>
        <w:adjustRightInd/>
        <w:spacing w:before="0" w:after="0"/>
        <w:ind w:left="360"/>
        <w:jc w:val="both"/>
        <w:rPr>
          <w:rFonts w:ascii="Arial" w:hAnsi="Arial" w:cs="Arial"/>
          <w:rtl/>
        </w:rPr>
      </w:pPr>
      <w:r w:rsidRPr="00266E83">
        <w:rPr>
          <w:rFonts w:ascii="Arial" w:hAnsi="Arial" w:cs="Arial"/>
          <w:rtl/>
        </w:rPr>
        <w:t> </w:t>
      </w:r>
    </w:p>
    <w:p w14:paraId="5B083C3B" w14:textId="77777777" w:rsidR="00250B05" w:rsidRPr="00266E83" w:rsidRDefault="00250B05" w:rsidP="00250B05">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65FB9493" w14:textId="77777777" w:rsidR="00250B05" w:rsidRPr="00266E83" w:rsidRDefault="00250B05" w:rsidP="00250B05">
      <w:pPr>
        <w:autoSpaceDE/>
        <w:autoSpaceDN/>
        <w:bidi/>
        <w:adjustRightInd/>
        <w:spacing w:before="0" w:after="0"/>
        <w:ind w:left="360"/>
        <w:jc w:val="both"/>
        <w:rPr>
          <w:rFonts w:ascii="Arial" w:hAnsi="Arial" w:cs="Arial"/>
          <w:rtl/>
        </w:rPr>
      </w:pPr>
    </w:p>
    <w:p w14:paraId="7F7FAFE1" w14:textId="77777777" w:rsidR="00250B05" w:rsidRDefault="00250B05" w:rsidP="00250B05">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p>
    <w:p w14:paraId="608B3AD4" w14:textId="77777777" w:rsidR="00250B05" w:rsidRPr="00266E83" w:rsidRDefault="00250B05" w:rsidP="00250B05">
      <w:pPr>
        <w:autoSpaceDE/>
        <w:autoSpaceDN/>
        <w:bidi/>
        <w:adjustRightInd/>
        <w:spacing w:before="0" w:after="0" w:line="276" w:lineRule="auto"/>
        <w:jc w:val="both"/>
        <w:rPr>
          <w:rFonts w:ascii="Arial" w:hAnsi="Arial" w:cs="Arial"/>
          <w:rtl/>
        </w:rPr>
      </w:pPr>
    </w:p>
    <w:p w14:paraId="585CCD07" w14:textId="77777777" w:rsidR="00250B05" w:rsidRDefault="00250B05" w:rsidP="00250B05">
      <w:pPr>
        <w:numPr>
          <w:ilvl w:val="0"/>
          <w:numId w:val="46"/>
        </w:numPr>
        <w:autoSpaceDE/>
        <w:autoSpaceDN/>
        <w:bidi/>
        <w:adjustRightInd/>
        <w:spacing w:before="0" w:after="0" w:line="276" w:lineRule="auto"/>
        <w:jc w:val="both"/>
        <w:rPr>
          <w:rFonts w:ascii="Arial" w:hAnsi="Arial" w:cs="Arial"/>
        </w:rPr>
      </w:pPr>
      <w:r w:rsidRPr="00D64039">
        <w:rPr>
          <w:rFonts w:ascii="Arial" w:hAnsi="Arial" w:cs="Arial" w:hint="cs"/>
          <w:rtl/>
        </w:rPr>
        <w:t>הצדדים מסכימים לשאת בחלקים שווים בכל תשלומי האגרות ובכל ההוצאות הנדרשות בבית הדין הרבני.</w:t>
      </w:r>
      <w:r w:rsidRPr="00D64039">
        <w:rPr>
          <w:rFonts w:ascii="Arial" w:hAnsi="Arial" w:cs="Arial"/>
          <w:rtl/>
        </w:rPr>
        <w:tab/>
      </w:r>
    </w:p>
    <w:p w14:paraId="578675EB" w14:textId="77777777" w:rsidR="00BD4C17" w:rsidRDefault="00BD4C17" w:rsidP="00BD4C17">
      <w:pPr>
        <w:pStyle w:val="af5"/>
        <w:spacing w:before="0" w:after="0"/>
        <w:rPr>
          <w:rFonts w:ascii="Arial" w:hAnsi="Arial" w:cs="Arial"/>
          <w:rtl/>
        </w:rPr>
      </w:pPr>
    </w:p>
    <w:p w14:paraId="124F84E9" w14:textId="52B2E9E4" w:rsidR="006028C6" w:rsidRPr="006028C6" w:rsidRDefault="006028C6" w:rsidP="0048738B">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77777777" w:rsidR="00BA07E3" w:rsidRDefault="00602518"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5E3F4BA3" w14:textId="51A94575" w:rsidR="006028C6" w:rsidRPr="006028C6" w:rsidRDefault="00971141"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1B7B19A4" w14:textId="77777777"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D8256F">
      <w:headerReference w:type="default" r:id="rId27"/>
      <w:footerReference w:type="default" r:id="rId28"/>
      <w:pgSz w:w="11907" w:h="16839" w:code="9"/>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EE4F9" w14:textId="77777777" w:rsidR="00AB75D6" w:rsidRDefault="00AB75D6"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73F1781E" w14:textId="77777777" w:rsidR="00AB75D6" w:rsidRDefault="00AB75D6"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BD619F" w:rsidRDefault="00AB75D6" w:rsidP="00D8256F">
        <w:pPr>
          <w:pStyle w:val="a5"/>
          <w:jc w:val="center"/>
          <w:rPr>
            <w:rtl/>
            <w:cs/>
          </w:rPr>
        </w:pPr>
      </w:p>
    </w:sdtContent>
  </w:sdt>
  <w:p w14:paraId="3FBFBACC" w14:textId="3E0C6FDC" w:rsidR="00BD619F" w:rsidRDefault="00BD619F"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62D30" w14:textId="77777777" w:rsidR="00AB75D6" w:rsidRDefault="00AB75D6"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0260779F" w14:textId="77777777" w:rsidR="00AB75D6" w:rsidRDefault="00AB75D6"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C9F4" w14:textId="6E865212" w:rsidR="00BD619F" w:rsidRPr="00292016" w:rsidRDefault="00BD619F" w:rsidP="007079A9">
    <w:pPr>
      <w:pStyle w:val="a3"/>
      <w:pBdr>
        <w:bottom w:val="thickThinSmallGap" w:sz="24" w:space="1" w:color="622423"/>
      </w:pBdr>
      <w:jc w:val="center"/>
      <w:rPr>
        <w:rFonts w:ascii="Tahoma" w:hAnsi="Tahoma" w:cs="Tahoma"/>
        <w:b/>
        <w:bCs/>
        <w:color w:val="002060"/>
        <w:sz w:val="28"/>
        <w:szCs w:val="28"/>
        <w:rtl/>
      </w:rPr>
    </w:pPr>
    <w:r>
      <w:rPr>
        <w:rFonts w:ascii="Tahoma" w:hAnsi="Tahoma" w:cs="Tahoma" w:hint="cs"/>
        <w:b/>
        <w:bCs/>
        <w:sz w:val="28"/>
        <w:szCs w:val="28"/>
        <w:rtl/>
      </w:rPr>
      <w:t xml:space="preserve">הסכם גירושין - עמותת "הורות משותפת=טובת הילד" </w:t>
    </w:r>
    <w:r>
      <w:rPr>
        <w:rFonts w:ascii="Tahoma" w:hAnsi="Tahoma" w:cs="Tahoma"/>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35D"/>
    <w:multiLevelType w:val="hybridMultilevel"/>
    <w:tmpl w:val="32E60C64"/>
    <w:lvl w:ilvl="0" w:tplc="6B064322">
      <w:start w:val="1"/>
      <w:numFmt w:val="hebrew1"/>
      <w:lvlText w:val="%1."/>
      <w:lvlJc w:val="left"/>
      <w:pPr>
        <w:tabs>
          <w:tab w:val="num" w:pos="1647"/>
        </w:tabs>
        <w:ind w:left="1647" w:hanging="360"/>
      </w:pPr>
      <w:rPr>
        <w:rFonts w:ascii="Arial" w:hAnsi="Arial" w:cs="Arial"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FA2"/>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13">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493063"/>
    <w:multiLevelType w:val="multilevel"/>
    <w:tmpl w:val="D772F0CE"/>
    <w:lvl w:ilvl="0">
      <w:start w:val="1"/>
      <w:numFmt w:val="hebrew1"/>
      <w:lvlText w:val="%1."/>
      <w:lvlJc w:val="left"/>
      <w:pPr>
        <w:ind w:left="334" w:hanging="360"/>
      </w:pPr>
      <w:rPr>
        <w:rFonts w:ascii="Arial" w:hAnsi="Arial" w:cs="Arial" w:hint="default"/>
        <w:sz w:val="24"/>
        <w:szCs w:val="24"/>
      </w:rPr>
    </w:lvl>
    <w:lvl w:ilvl="1">
      <w:start w:val="1"/>
      <w:numFmt w:val="lowerLetter"/>
      <w:lvlText w:val="%2."/>
      <w:lvlJc w:val="left"/>
      <w:pPr>
        <w:ind w:left="1054" w:hanging="360"/>
      </w:pPr>
      <w:rPr>
        <w:rFonts w:cs="Times New Roman" w:hint="default"/>
      </w:rPr>
    </w:lvl>
    <w:lvl w:ilvl="2">
      <w:start w:val="1"/>
      <w:numFmt w:val="lowerRoman"/>
      <w:lvlText w:val="%3."/>
      <w:lvlJc w:val="right"/>
      <w:pPr>
        <w:ind w:left="1774" w:hanging="180"/>
      </w:pPr>
      <w:rPr>
        <w:rFonts w:cs="Times New Roman"/>
      </w:rPr>
    </w:lvl>
    <w:lvl w:ilvl="3">
      <w:start w:val="1"/>
      <w:numFmt w:val="decimal"/>
      <w:lvlText w:val="%4."/>
      <w:lvlJc w:val="left"/>
      <w:pPr>
        <w:ind w:left="2494" w:hanging="360"/>
      </w:pPr>
      <w:rPr>
        <w:rFonts w:cs="Times New Roman"/>
      </w:rPr>
    </w:lvl>
    <w:lvl w:ilvl="4">
      <w:start w:val="1"/>
      <w:numFmt w:val="lowerLetter"/>
      <w:lvlText w:val="%5."/>
      <w:lvlJc w:val="left"/>
      <w:pPr>
        <w:ind w:left="3214" w:hanging="360"/>
      </w:pPr>
      <w:rPr>
        <w:rFonts w:cs="Times New Roman"/>
      </w:rPr>
    </w:lvl>
    <w:lvl w:ilvl="5">
      <w:start w:val="1"/>
      <w:numFmt w:val="lowerRoman"/>
      <w:lvlText w:val="%6."/>
      <w:lvlJc w:val="right"/>
      <w:pPr>
        <w:ind w:left="3934" w:hanging="180"/>
      </w:pPr>
      <w:rPr>
        <w:rFonts w:cs="Times New Roman"/>
      </w:rPr>
    </w:lvl>
    <w:lvl w:ilvl="6">
      <w:start w:val="1"/>
      <w:numFmt w:val="decimal"/>
      <w:lvlText w:val="%7."/>
      <w:lvlJc w:val="left"/>
      <w:pPr>
        <w:ind w:left="4654" w:hanging="360"/>
      </w:pPr>
      <w:rPr>
        <w:rFonts w:cs="Times New Roman"/>
      </w:rPr>
    </w:lvl>
    <w:lvl w:ilvl="7">
      <w:start w:val="1"/>
      <w:numFmt w:val="lowerLetter"/>
      <w:lvlText w:val="%8."/>
      <w:lvlJc w:val="left"/>
      <w:pPr>
        <w:ind w:left="5374" w:hanging="360"/>
      </w:pPr>
      <w:rPr>
        <w:rFonts w:cs="Times New Roman"/>
      </w:rPr>
    </w:lvl>
    <w:lvl w:ilvl="8">
      <w:start w:val="1"/>
      <w:numFmt w:val="lowerRoman"/>
      <w:lvlText w:val="%9."/>
      <w:lvlJc w:val="right"/>
      <w:pPr>
        <w:ind w:left="6094" w:hanging="180"/>
      </w:pPr>
      <w:rPr>
        <w:rFonts w:cs="Times New Roman"/>
      </w:rPr>
    </w:lvl>
  </w:abstractNum>
  <w:abstractNum w:abstractNumId="15">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936D3"/>
    <w:multiLevelType w:val="hybridMultilevel"/>
    <w:tmpl w:val="B15A7CE4"/>
    <w:lvl w:ilvl="0" w:tplc="6B064322">
      <w:start w:val="1"/>
      <w:numFmt w:val="hebrew1"/>
      <w:lvlText w:val="%1."/>
      <w:lvlJc w:val="left"/>
      <w:pPr>
        <w:tabs>
          <w:tab w:val="num" w:pos="720"/>
        </w:tabs>
        <w:ind w:left="720" w:hanging="360"/>
      </w:pPr>
      <w:rPr>
        <w:rFonts w:ascii="Arial" w:hAnsi="Arial" w:cs="Arial" w:hint="default"/>
        <w:sz w:val="24"/>
        <w:szCs w:val="24"/>
      </w:rPr>
    </w:lvl>
    <w:lvl w:ilvl="1" w:tplc="F6D60B02">
      <w:start w:val="1"/>
      <w:numFmt w:val="hebrew1"/>
      <w:lvlText w:val="%2."/>
      <w:lvlJc w:val="left"/>
      <w:pPr>
        <w:tabs>
          <w:tab w:val="num" w:pos="1440"/>
        </w:tabs>
        <w:ind w:left="1440" w:hanging="360"/>
      </w:pPr>
      <w:rPr>
        <w:rFonts w:ascii="Arial" w:hAnsi="Arial" w:cs="Arial"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0">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0E42"/>
    <w:multiLevelType w:val="hybridMultilevel"/>
    <w:tmpl w:val="D04EE1D4"/>
    <w:lvl w:ilvl="0" w:tplc="410E26C2">
      <w:start w:val="1"/>
      <w:numFmt w:val="hebrew1"/>
      <w:lvlText w:val="%1."/>
      <w:lvlJc w:val="left"/>
      <w:pPr>
        <w:tabs>
          <w:tab w:val="num" w:pos="720"/>
        </w:tabs>
        <w:ind w:left="720" w:hanging="360"/>
      </w:pPr>
      <w:rPr>
        <w:rFonts w:cs="Arial" w:hint="default"/>
        <w:sz w:val="24"/>
        <w:szCs w:val="24"/>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1E04D4"/>
    <w:multiLevelType w:val="hybridMultilevel"/>
    <w:tmpl w:val="89F4D826"/>
    <w:lvl w:ilvl="0" w:tplc="8EA84E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D74580C"/>
    <w:multiLevelType w:val="hybridMultilevel"/>
    <w:tmpl w:val="058A0364"/>
    <w:lvl w:ilvl="0" w:tplc="AE36C1FC">
      <w:start w:val="3"/>
      <w:numFmt w:val="hebrew1"/>
      <w:lvlText w:val="%1."/>
      <w:lvlJc w:val="left"/>
      <w:pPr>
        <w:ind w:left="104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D0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CB65AF"/>
    <w:multiLevelType w:val="multilevel"/>
    <w:tmpl w:val="49467C38"/>
    <w:lvl w:ilvl="0">
      <w:start w:val="1"/>
      <w:numFmt w:val="decimal"/>
      <w:lvlText w:val="%1."/>
      <w:lvlJc w:val="left"/>
      <w:pPr>
        <w:ind w:left="400" w:hanging="400"/>
      </w:pPr>
      <w:rPr>
        <w:b/>
        <w:color w:val="000000"/>
      </w:r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6">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39">
    <w:nsid w:val="501C142C"/>
    <w:multiLevelType w:val="multilevel"/>
    <w:tmpl w:val="4A5897AE"/>
    <w:lvl w:ilvl="0">
      <w:start w:val="1"/>
      <w:numFmt w:val="decimal"/>
      <w:lvlText w:val="%1."/>
      <w:lvlJc w:val="left"/>
      <w:pPr>
        <w:tabs>
          <w:tab w:val="num" w:pos="720"/>
        </w:tabs>
        <w:ind w:left="720" w:right="720" w:hanging="720"/>
      </w:pPr>
      <w:rPr>
        <w:rFonts w:cs="Guttman Hatzvi" w:hint="default"/>
        <w:sz w:val="20"/>
        <w:szCs w:val="20"/>
        <w:lang w:bidi="he-IL"/>
      </w:rPr>
    </w:lvl>
    <w:lvl w:ilvl="1">
      <w:start w:val="2"/>
      <w:numFmt w:val="hebrew1"/>
      <w:lvlText w:val="%2."/>
      <w:lvlJc w:val="left"/>
      <w:pPr>
        <w:tabs>
          <w:tab w:val="num" w:pos="1429"/>
        </w:tabs>
        <w:ind w:left="1429" w:right="1800" w:hanging="720"/>
      </w:pPr>
      <w:rPr>
        <w:rFonts w:hint="cs"/>
      </w:rPr>
    </w:lvl>
    <w:lvl w:ilvl="2">
      <w:start w:val="1"/>
      <w:numFmt w:val="lowerRoman"/>
      <w:lvlText w:val="%3."/>
      <w:lvlJc w:val="right"/>
      <w:pPr>
        <w:tabs>
          <w:tab w:val="num" w:pos="2160"/>
        </w:tabs>
        <w:ind w:left="2160" w:right="2160" w:hanging="180"/>
      </w:pPr>
    </w:lvl>
    <w:lvl w:ilvl="3">
      <w:start w:val="2"/>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right="3600" w:hanging="360"/>
      </w:pPr>
    </w:lvl>
    <w:lvl w:ilvl="5">
      <w:start w:val="1"/>
      <w:numFmt w:val="hebrew1"/>
      <w:lvlText w:val="(%6)"/>
      <w:lvlJc w:val="left"/>
      <w:pPr>
        <w:ind w:lef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0">
    <w:nsid w:val="5685666C"/>
    <w:multiLevelType w:val="hybridMultilevel"/>
    <w:tmpl w:val="4F8E51BE"/>
    <w:lvl w:ilvl="0" w:tplc="60949B12">
      <w:start w:val="1"/>
      <w:numFmt w:val="hebrew1"/>
      <w:lvlText w:val="%1."/>
      <w:lvlJc w:val="left"/>
      <w:pPr>
        <w:ind w:left="1317" w:hanging="390"/>
      </w:pPr>
      <w:rPr>
        <w:rFonts w:hint="default"/>
        <w:b w:val="0"/>
        <w:bCs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CA31099"/>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3">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45">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49">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0">
    <w:nsid w:val="6C9972BB"/>
    <w:multiLevelType w:val="hybridMultilevel"/>
    <w:tmpl w:val="AAA050CA"/>
    <w:lvl w:ilvl="0" w:tplc="64940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1">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2BB4620"/>
    <w:multiLevelType w:val="hybridMultilevel"/>
    <w:tmpl w:val="15104FD0"/>
    <w:lvl w:ilvl="0" w:tplc="410E26C2">
      <w:start w:val="1"/>
      <w:numFmt w:val="hebrew1"/>
      <w:lvlText w:val="%1."/>
      <w:lvlJc w:val="left"/>
      <w:pPr>
        <w:ind w:left="1467" w:hanging="360"/>
      </w:pPr>
      <w:rPr>
        <w:rFonts w:cs="Arial" w:hint="default"/>
        <w:sz w:val="24"/>
        <w:szCs w:val="24"/>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3">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55">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46"/>
  </w:num>
  <w:num w:numId="4">
    <w:abstractNumId w:val="31"/>
  </w:num>
  <w:num w:numId="5">
    <w:abstractNumId w:val="45"/>
  </w:num>
  <w:num w:numId="6">
    <w:abstractNumId w:val="48"/>
  </w:num>
  <w:num w:numId="7">
    <w:abstractNumId w:val="7"/>
  </w:num>
  <w:num w:numId="8">
    <w:abstractNumId w:val="28"/>
  </w:num>
  <w:num w:numId="9">
    <w:abstractNumId w:val="32"/>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
  </w:num>
  <w:num w:numId="14">
    <w:abstractNumId w:val="19"/>
  </w:num>
  <w:num w:numId="15">
    <w:abstractNumId w:val="26"/>
  </w:num>
  <w:num w:numId="16">
    <w:abstractNumId w:val="13"/>
  </w:num>
  <w:num w:numId="17">
    <w:abstractNumId w:val="35"/>
  </w:num>
  <w:num w:numId="18">
    <w:abstractNumId w:val="38"/>
  </w:num>
  <w:num w:numId="19">
    <w:abstractNumId w:val="41"/>
  </w:num>
  <w:num w:numId="20">
    <w:abstractNumId w:val="12"/>
  </w:num>
  <w:num w:numId="21">
    <w:abstractNumId w:val="56"/>
  </w:num>
  <w:num w:numId="22">
    <w:abstractNumId w:val="29"/>
  </w:num>
  <w:num w:numId="23">
    <w:abstractNumId w:val="51"/>
  </w:num>
  <w:num w:numId="24">
    <w:abstractNumId w:val="47"/>
  </w:num>
  <w:num w:numId="25">
    <w:abstractNumId w:val="3"/>
  </w:num>
  <w:num w:numId="26">
    <w:abstractNumId w:val="9"/>
  </w:num>
  <w:num w:numId="27">
    <w:abstractNumId w:val="5"/>
  </w:num>
  <w:num w:numId="28">
    <w:abstractNumId w:val="15"/>
  </w:num>
  <w:num w:numId="29">
    <w:abstractNumId w:val="53"/>
  </w:num>
  <w:num w:numId="30">
    <w:abstractNumId w:val="21"/>
  </w:num>
  <w:num w:numId="31">
    <w:abstractNumId w:val="37"/>
  </w:num>
  <w:num w:numId="32">
    <w:abstractNumId w:val="11"/>
  </w:num>
  <w:num w:numId="33">
    <w:abstractNumId w:val="49"/>
  </w:num>
  <w:num w:numId="34">
    <w:abstractNumId w:val="16"/>
  </w:num>
  <w:num w:numId="35">
    <w:abstractNumId w:val="17"/>
  </w:num>
  <w:num w:numId="36">
    <w:abstractNumId w:val="55"/>
  </w:num>
  <w:num w:numId="37">
    <w:abstractNumId w:val="0"/>
  </w:num>
  <w:num w:numId="38">
    <w:abstractNumId w:val="30"/>
  </w:num>
  <w:num w:numId="39">
    <w:abstractNumId w:val="36"/>
  </w:num>
  <w:num w:numId="40">
    <w:abstractNumId w:val="54"/>
  </w:num>
  <w:num w:numId="41">
    <w:abstractNumId w:val="14"/>
  </w:num>
  <w:num w:numId="42">
    <w:abstractNumId w:val="39"/>
  </w:num>
  <w:num w:numId="43">
    <w:abstractNumId w:val="33"/>
  </w:num>
  <w:num w:numId="44">
    <w:abstractNumId w:val="34"/>
  </w:num>
  <w:num w:numId="45">
    <w:abstractNumId w:val="50"/>
  </w:num>
  <w:num w:numId="46">
    <w:abstractNumId w:val="24"/>
  </w:num>
  <w:num w:numId="47">
    <w:abstractNumId w:val="42"/>
  </w:num>
  <w:num w:numId="48">
    <w:abstractNumId w:val="27"/>
  </w:num>
  <w:num w:numId="49">
    <w:abstractNumId w:val="18"/>
  </w:num>
  <w:num w:numId="50">
    <w:abstractNumId w:val="10"/>
  </w:num>
  <w:num w:numId="51">
    <w:abstractNumId w:val="6"/>
  </w:num>
  <w:num w:numId="52">
    <w:abstractNumId w:val="1"/>
  </w:num>
  <w:num w:numId="53">
    <w:abstractNumId w:val="40"/>
  </w:num>
  <w:num w:numId="54">
    <w:abstractNumId w:val="43"/>
  </w:num>
  <w:num w:numId="55">
    <w:abstractNumId w:val="52"/>
  </w:num>
  <w:num w:numId="56">
    <w:abstractNumId w:val="25"/>
  </w:num>
  <w:num w:numId="57">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y Daniel">
    <w15:presenceInfo w15:providerId="Windows Live" w15:userId="5dbacfb5e51af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E5A"/>
    <w:rsid w:val="0009727D"/>
    <w:rsid w:val="000A02E7"/>
    <w:rsid w:val="000A050A"/>
    <w:rsid w:val="000A25D9"/>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890"/>
    <w:rsid w:val="00122C0E"/>
    <w:rsid w:val="00123F16"/>
    <w:rsid w:val="0012500E"/>
    <w:rsid w:val="00125801"/>
    <w:rsid w:val="0012626B"/>
    <w:rsid w:val="00126BFC"/>
    <w:rsid w:val="00130609"/>
    <w:rsid w:val="001314E6"/>
    <w:rsid w:val="00135A8A"/>
    <w:rsid w:val="0013687A"/>
    <w:rsid w:val="00136A31"/>
    <w:rsid w:val="00137E5B"/>
    <w:rsid w:val="00141505"/>
    <w:rsid w:val="00141BA1"/>
    <w:rsid w:val="00143832"/>
    <w:rsid w:val="0014428D"/>
    <w:rsid w:val="00145FB4"/>
    <w:rsid w:val="00146FC2"/>
    <w:rsid w:val="001477CA"/>
    <w:rsid w:val="0015011C"/>
    <w:rsid w:val="00150518"/>
    <w:rsid w:val="00150637"/>
    <w:rsid w:val="00151F2E"/>
    <w:rsid w:val="001526AB"/>
    <w:rsid w:val="00154AD9"/>
    <w:rsid w:val="00154F72"/>
    <w:rsid w:val="0015701B"/>
    <w:rsid w:val="001601E6"/>
    <w:rsid w:val="001607FD"/>
    <w:rsid w:val="0016563D"/>
    <w:rsid w:val="0016583F"/>
    <w:rsid w:val="00166928"/>
    <w:rsid w:val="00170ACD"/>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66B7"/>
    <w:rsid w:val="001A66D2"/>
    <w:rsid w:val="001B37D5"/>
    <w:rsid w:val="001B3C89"/>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3499"/>
    <w:rsid w:val="00214098"/>
    <w:rsid w:val="00214A44"/>
    <w:rsid w:val="002160A5"/>
    <w:rsid w:val="00217690"/>
    <w:rsid w:val="002200B8"/>
    <w:rsid w:val="00221CC4"/>
    <w:rsid w:val="00222621"/>
    <w:rsid w:val="0022500A"/>
    <w:rsid w:val="00226770"/>
    <w:rsid w:val="00230072"/>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2744"/>
    <w:rsid w:val="00252781"/>
    <w:rsid w:val="00253D1D"/>
    <w:rsid w:val="0025416F"/>
    <w:rsid w:val="002541E7"/>
    <w:rsid w:val="00256AD5"/>
    <w:rsid w:val="00256E1E"/>
    <w:rsid w:val="00260123"/>
    <w:rsid w:val="0026080D"/>
    <w:rsid w:val="002625D3"/>
    <w:rsid w:val="00265BC2"/>
    <w:rsid w:val="00266E83"/>
    <w:rsid w:val="00270EE4"/>
    <w:rsid w:val="00272CE8"/>
    <w:rsid w:val="00274992"/>
    <w:rsid w:val="0028038B"/>
    <w:rsid w:val="002804CF"/>
    <w:rsid w:val="002804F0"/>
    <w:rsid w:val="00281A8A"/>
    <w:rsid w:val="0028204E"/>
    <w:rsid w:val="00283A97"/>
    <w:rsid w:val="0028411E"/>
    <w:rsid w:val="002841AA"/>
    <w:rsid w:val="00284B51"/>
    <w:rsid w:val="00290D7D"/>
    <w:rsid w:val="00292016"/>
    <w:rsid w:val="002927A0"/>
    <w:rsid w:val="0029501E"/>
    <w:rsid w:val="00295650"/>
    <w:rsid w:val="0029630C"/>
    <w:rsid w:val="002A01BF"/>
    <w:rsid w:val="002A0409"/>
    <w:rsid w:val="002A06CB"/>
    <w:rsid w:val="002A09DD"/>
    <w:rsid w:val="002A1889"/>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E314E"/>
    <w:rsid w:val="002E3487"/>
    <w:rsid w:val="002E4DF1"/>
    <w:rsid w:val="002F08E0"/>
    <w:rsid w:val="002F19D4"/>
    <w:rsid w:val="002F2378"/>
    <w:rsid w:val="002F2CBD"/>
    <w:rsid w:val="002F3F32"/>
    <w:rsid w:val="002F4252"/>
    <w:rsid w:val="002F470A"/>
    <w:rsid w:val="002F67F6"/>
    <w:rsid w:val="002F7DA3"/>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166F"/>
    <w:rsid w:val="00372AE7"/>
    <w:rsid w:val="00372F9B"/>
    <w:rsid w:val="00375B3F"/>
    <w:rsid w:val="003760F9"/>
    <w:rsid w:val="003800F2"/>
    <w:rsid w:val="00380151"/>
    <w:rsid w:val="003809EA"/>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3D0A"/>
    <w:rsid w:val="003944E0"/>
    <w:rsid w:val="003948D4"/>
    <w:rsid w:val="00394DF5"/>
    <w:rsid w:val="00394FB4"/>
    <w:rsid w:val="0039557B"/>
    <w:rsid w:val="00395EA8"/>
    <w:rsid w:val="003A011B"/>
    <w:rsid w:val="003A0E51"/>
    <w:rsid w:val="003A1378"/>
    <w:rsid w:val="003A324D"/>
    <w:rsid w:val="003A33D9"/>
    <w:rsid w:val="003A33E1"/>
    <w:rsid w:val="003A34CE"/>
    <w:rsid w:val="003A4D82"/>
    <w:rsid w:val="003A72B6"/>
    <w:rsid w:val="003A7CC3"/>
    <w:rsid w:val="003B13F8"/>
    <w:rsid w:val="003B380E"/>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E000B"/>
    <w:rsid w:val="003E03BD"/>
    <w:rsid w:val="003E093C"/>
    <w:rsid w:val="003E0A15"/>
    <w:rsid w:val="003E2CA7"/>
    <w:rsid w:val="003E323A"/>
    <w:rsid w:val="003E3CA2"/>
    <w:rsid w:val="003E5003"/>
    <w:rsid w:val="003E6C72"/>
    <w:rsid w:val="003E7DC9"/>
    <w:rsid w:val="003F01FB"/>
    <w:rsid w:val="003F243D"/>
    <w:rsid w:val="003F3141"/>
    <w:rsid w:val="003F327D"/>
    <w:rsid w:val="003F32EE"/>
    <w:rsid w:val="003F41D2"/>
    <w:rsid w:val="003F5171"/>
    <w:rsid w:val="003F552A"/>
    <w:rsid w:val="00402C04"/>
    <w:rsid w:val="004033B0"/>
    <w:rsid w:val="00407300"/>
    <w:rsid w:val="0040783E"/>
    <w:rsid w:val="00407F2C"/>
    <w:rsid w:val="00410952"/>
    <w:rsid w:val="00411B12"/>
    <w:rsid w:val="00412530"/>
    <w:rsid w:val="0041260E"/>
    <w:rsid w:val="00412EA8"/>
    <w:rsid w:val="00413B50"/>
    <w:rsid w:val="004154FB"/>
    <w:rsid w:val="00415809"/>
    <w:rsid w:val="00415A3A"/>
    <w:rsid w:val="00417B5F"/>
    <w:rsid w:val="00420086"/>
    <w:rsid w:val="004217AA"/>
    <w:rsid w:val="00422946"/>
    <w:rsid w:val="00422EB7"/>
    <w:rsid w:val="00424FE6"/>
    <w:rsid w:val="00425074"/>
    <w:rsid w:val="00426583"/>
    <w:rsid w:val="00427118"/>
    <w:rsid w:val="00427BA8"/>
    <w:rsid w:val="004318E4"/>
    <w:rsid w:val="00437943"/>
    <w:rsid w:val="00437E9B"/>
    <w:rsid w:val="004409F8"/>
    <w:rsid w:val="004411BD"/>
    <w:rsid w:val="004411E4"/>
    <w:rsid w:val="00442615"/>
    <w:rsid w:val="00442894"/>
    <w:rsid w:val="00442BD0"/>
    <w:rsid w:val="00442C8B"/>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43AE"/>
    <w:rsid w:val="00466C42"/>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1005"/>
    <w:rsid w:val="004D1CCA"/>
    <w:rsid w:val="004D2321"/>
    <w:rsid w:val="004D245E"/>
    <w:rsid w:val="004D39CB"/>
    <w:rsid w:val="004D3C37"/>
    <w:rsid w:val="004D3C75"/>
    <w:rsid w:val="004D3E69"/>
    <w:rsid w:val="004D69C4"/>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88D"/>
    <w:rsid w:val="005043D4"/>
    <w:rsid w:val="00504FB4"/>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4E35"/>
    <w:rsid w:val="00545AB0"/>
    <w:rsid w:val="00545CFC"/>
    <w:rsid w:val="005463E0"/>
    <w:rsid w:val="00547C77"/>
    <w:rsid w:val="00550B36"/>
    <w:rsid w:val="005512C2"/>
    <w:rsid w:val="005526FB"/>
    <w:rsid w:val="00552F8A"/>
    <w:rsid w:val="0055340A"/>
    <w:rsid w:val="005553C3"/>
    <w:rsid w:val="005576B1"/>
    <w:rsid w:val="005579C2"/>
    <w:rsid w:val="0056132B"/>
    <w:rsid w:val="00565997"/>
    <w:rsid w:val="005670DF"/>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43C2"/>
    <w:rsid w:val="00635BC4"/>
    <w:rsid w:val="0063743B"/>
    <w:rsid w:val="0064002D"/>
    <w:rsid w:val="0064010D"/>
    <w:rsid w:val="00640829"/>
    <w:rsid w:val="006412C1"/>
    <w:rsid w:val="006421BD"/>
    <w:rsid w:val="00642939"/>
    <w:rsid w:val="00650D08"/>
    <w:rsid w:val="006523D5"/>
    <w:rsid w:val="00653DAE"/>
    <w:rsid w:val="00654746"/>
    <w:rsid w:val="0065532C"/>
    <w:rsid w:val="00655CBE"/>
    <w:rsid w:val="00660898"/>
    <w:rsid w:val="00660D96"/>
    <w:rsid w:val="00663AAF"/>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30A8"/>
    <w:rsid w:val="006C3A78"/>
    <w:rsid w:val="006C4579"/>
    <w:rsid w:val="006D0A46"/>
    <w:rsid w:val="006D0F69"/>
    <w:rsid w:val="006D12D4"/>
    <w:rsid w:val="006D3274"/>
    <w:rsid w:val="006D4A02"/>
    <w:rsid w:val="006D4B87"/>
    <w:rsid w:val="006D5162"/>
    <w:rsid w:val="006D548B"/>
    <w:rsid w:val="006E0708"/>
    <w:rsid w:val="006E0EB0"/>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4061"/>
    <w:rsid w:val="00704884"/>
    <w:rsid w:val="00705444"/>
    <w:rsid w:val="00705A8E"/>
    <w:rsid w:val="00706803"/>
    <w:rsid w:val="007079A9"/>
    <w:rsid w:val="0071002F"/>
    <w:rsid w:val="00710769"/>
    <w:rsid w:val="00713491"/>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72D"/>
    <w:rsid w:val="00733FE3"/>
    <w:rsid w:val="0073454F"/>
    <w:rsid w:val="007359F4"/>
    <w:rsid w:val="00736CAD"/>
    <w:rsid w:val="00736D5E"/>
    <w:rsid w:val="00737100"/>
    <w:rsid w:val="0073735C"/>
    <w:rsid w:val="00740EAB"/>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485B"/>
    <w:rsid w:val="007949AC"/>
    <w:rsid w:val="00794DEB"/>
    <w:rsid w:val="0079639A"/>
    <w:rsid w:val="007964A2"/>
    <w:rsid w:val="007966AF"/>
    <w:rsid w:val="007A1D84"/>
    <w:rsid w:val="007A46B6"/>
    <w:rsid w:val="007A5327"/>
    <w:rsid w:val="007A5FD5"/>
    <w:rsid w:val="007B120B"/>
    <w:rsid w:val="007B34AC"/>
    <w:rsid w:val="007B5031"/>
    <w:rsid w:val="007B64AA"/>
    <w:rsid w:val="007B6B27"/>
    <w:rsid w:val="007B70C8"/>
    <w:rsid w:val="007B78B5"/>
    <w:rsid w:val="007C05B6"/>
    <w:rsid w:val="007C1DA9"/>
    <w:rsid w:val="007C212A"/>
    <w:rsid w:val="007C4042"/>
    <w:rsid w:val="007C5582"/>
    <w:rsid w:val="007C7031"/>
    <w:rsid w:val="007D1998"/>
    <w:rsid w:val="007D2E72"/>
    <w:rsid w:val="007D2EE2"/>
    <w:rsid w:val="007D3508"/>
    <w:rsid w:val="007D4546"/>
    <w:rsid w:val="007D4FED"/>
    <w:rsid w:val="007D58F3"/>
    <w:rsid w:val="007D59DD"/>
    <w:rsid w:val="007D6E72"/>
    <w:rsid w:val="007D75EE"/>
    <w:rsid w:val="007D764A"/>
    <w:rsid w:val="007D7DBE"/>
    <w:rsid w:val="007E0DB8"/>
    <w:rsid w:val="007E17A1"/>
    <w:rsid w:val="007E49F5"/>
    <w:rsid w:val="007E4DEC"/>
    <w:rsid w:val="007E582E"/>
    <w:rsid w:val="007E5E03"/>
    <w:rsid w:val="007E5EE6"/>
    <w:rsid w:val="007E61D5"/>
    <w:rsid w:val="007E66D0"/>
    <w:rsid w:val="007E66EA"/>
    <w:rsid w:val="007E71CB"/>
    <w:rsid w:val="007E72D9"/>
    <w:rsid w:val="007F11BE"/>
    <w:rsid w:val="007F2633"/>
    <w:rsid w:val="007F27F8"/>
    <w:rsid w:val="007F33FF"/>
    <w:rsid w:val="007F3940"/>
    <w:rsid w:val="007F6310"/>
    <w:rsid w:val="007F6E46"/>
    <w:rsid w:val="00800284"/>
    <w:rsid w:val="00800710"/>
    <w:rsid w:val="008020EA"/>
    <w:rsid w:val="0080314E"/>
    <w:rsid w:val="00803760"/>
    <w:rsid w:val="00804CFC"/>
    <w:rsid w:val="008107D6"/>
    <w:rsid w:val="008108BE"/>
    <w:rsid w:val="00811251"/>
    <w:rsid w:val="00817492"/>
    <w:rsid w:val="00822446"/>
    <w:rsid w:val="0082351D"/>
    <w:rsid w:val="008238DF"/>
    <w:rsid w:val="00825435"/>
    <w:rsid w:val="008257C5"/>
    <w:rsid w:val="008258A3"/>
    <w:rsid w:val="008269F1"/>
    <w:rsid w:val="00832B94"/>
    <w:rsid w:val="008332FE"/>
    <w:rsid w:val="0083764B"/>
    <w:rsid w:val="00837F4D"/>
    <w:rsid w:val="008414EA"/>
    <w:rsid w:val="00841F1A"/>
    <w:rsid w:val="00842377"/>
    <w:rsid w:val="008430A6"/>
    <w:rsid w:val="00844B6B"/>
    <w:rsid w:val="00850406"/>
    <w:rsid w:val="00851455"/>
    <w:rsid w:val="00851803"/>
    <w:rsid w:val="0085339C"/>
    <w:rsid w:val="008544BC"/>
    <w:rsid w:val="00855147"/>
    <w:rsid w:val="008570DD"/>
    <w:rsid w:val="00857B13"/>
    <w:rsid w:val="00862AA4"/>
    <w:rsid w:val="00862DCC"/>
    <w:rsid w:val="008630CA"/>
    <w:rsid w:val="00865462"/>
    <w:rsid w:val="00865710"/>
    <w:rsid w:val="00865B42"/>
    <w:rsid w:val="00865F4F"/>
    <w:rsid w:val="0087228B"/>
    <w:rsid w:val="008725E4"/>
    <w:rsid w:val="008727ED"/>
    <w:rsid w:val="00872C76"/>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39B"/>
    <w:rsid w:val="008B4861"/>
    <w:rsid w:val="008B49E9"/>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3F05"/>
    <w:rsid w:val="008E42B3"/>
    <w:rsid w:val="008E7207"/>
    <w:rsid w:val="008F236D"/>
    <w:rsid w:val="008F2560"/>
    <w:rsid w:val="008F3094"/>
    <w:rsid w:val="008F4023"/>
    <w:rsid w:val="008F4215"/>
    <w:rsid w:val="008F47BD"/>
    <w:rsid w:val="008F4E49"/>
    <w:rsid w:val="008F5067"/>
    <w:rsid w:val="008F5505"/>
    <w:rsid w:val="008F57F4"/>
    <w:rsid w:val="008F67EE"/>
    <w:rsid w:val="008F6A63"/>
    <w:rsid w:val="00900256"/>
    <w:rsid w:val="009007F4"/>
    <w:rsid w:val="00902D01"/>
    <w:rsid w:val="00903EB5"/>
    <w:rsid w:val="00905206"/>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409C1"/>
    <w:rsid w:val="00940B07"/>
    <w:rsid w:val="00940DA9"/>
    <w:rsid w:val="009414DD"/>
    <w:rsid w:val="009441E4"/>
    <w:rsid w:val="009446D7"/>
    <w:rsid w:val="00944C4E"/>
    <w:rsid w:val="0094785B"/>
    <w:rsid w:val="00950693"/>
    <w:rsid w:val="00950E21"/>
    <w:rsid w:val="00950FC7"/>
    <w:rsid w:val="00951E32"/>
    <w:rsid w:val="009560C0"/>
    <w:rsid w:val="009568C0"/>
    <w:rsid w:val="009606BB"/>
    <w:rsid w:val="009619E2"/>
    <w:rsid w:val="0096372E"/>
    <w:rsid w:val="00963F1A"/>
    <w:rsid w:val="0096506E"/>
    <w:rsid w:val="009653AA"/>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D0FA2"/>
    <w:rsid w:val="009D1604"/>
    <w:rsid w:val="009D2BB8"/>
    <w:rsid w:val="009D34AF"/>
    <w:rsid w:val="009D3874"/>
    <w:rsid w:val="009D6458"/>
    <w:rsid w:val="009E10A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4A5B"/>
    <w:rsid w:val="00A052F8"/>
    <w:rsid w:val="00A0575E"/>
    <w:rsid w:val="00A05770"/>
    <w:rsid w:val="00A05C80"/>
    <w:rsid w:val="00A061B3"/>
    <w:rsid w:val="00A07540"/>
    <w:rsid w:val="00A10084"/>
    <w:rsid w:val="00A11951"/>
    <w:rsid w:val="00A121A3"/>
    <w:rsid w:val="00A13590"/>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7C89"/>
    <w:rsid w:val="00A31F5B"/>
    <w:rsid w:val="00A3200F"/>
    <w:rsid w:val="00A342E5"/>
    <w:rsid w:val="00A3790E"/>
    <w:rsid w:val="00A419E5"/>
    <w:rsid w:val="00A438BC"/>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76EC"/>
    <w:rsid w:val="00AA7C30"/>
    <w:rsid w:val="00AA7D60"/>
    <w:rsid w:val="00AB0CC7"/>
    <w:rsid w:val="00AB2A17"/>
    <w:rsid w:val="00AB32E2"/>
    <w:rsid w:val="00AB5A1B"/>
    <w:rsid w:val="00AB62CE"/>
    <w:rsid w:val="00AB6BCF"/>
    <w:rsid w:val="00AB75D6"/>
    <w:rsid w:val="00AB7A1D"/>
    <w:rsid w:val="00AC05F3"/>
    <w:rsid w:val="00AC16E5"/>
    <w:rsid w:val="00AC2475"/>
    <w:rsid w:val="00AC48D2"/>
    <w:rsid w:val="00AC5559"/>
    <w:rsid w:val="00AC6102"/>
    <w:rsid w:val="00AC66C8"/>
    <w:rsid w:val="00AC79A0"/>
    <w:rsid w:val="00AC7D09"/>
    <w:rsid w:val="00AC7EA7"/>
    <w:rsid w:val="00AD0B62"/>
    <w:rsid w:val="00AD1283"/>
    <w:rsid w:val="00AD1971"/>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879"/>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54DA"/>
    <w:rsid w:val="00B6550D"/>
    <w:rsid w:val="00B663C1"/>
    <w:rsid w:val="00B66453"/>
    <w:rsid w:val="00B668FF"/>
    <w:rsid w:val="00B727BB"/>
    <w:rsid w:val="00B72CAF"/>
    <w:rsid w:val="00B76261"/>
    <w:rsid w:val="00B8029A"/>
    <w:rsid w:val="00B805B4"/>
    <w:rsid w:val="00B8120D"/>
    <w:rsid w:val="00B82BB8"/>
    <w:rsid w:val="00B84B0A"/>
    <w:rsid w:val="00B85F91"/>
    <w:rsid w:val="00B868E8"/>
    <w:rsid w:val="00B879AD"/>
    <w:rsid w:val="00B90299"/>
    <w:rsid w:val="00B91496"/>
    <w:rsid w:val="00B93E7F"/>
    <w:rsid w:val="00B942E2"/>
    <w:rsid w:val="00B94968"/>
    <w:rsid w:val="00B9516C"/>
    <w:rsid w:val="00B96470"/>
    <w:rsid w:val="00BA07E3"/>
    <w:rsid w:val="00BA0872"/>
    <w:rsid w:val="00BA18AF"/>
    <w:rsid w:val="00BA2AA2"/>
    <w:rsid w:val="00BA30EC"/>
    <w:rsid w:val="00BA37BB"/>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128B"/>
    <w:rsid w:val="00C41602"/>
    <w:rsid w:val="00C43706"/>
    <w:rsid w:val="00C43BE0"/>
    <w:rsid w:val="00C45634"/>
    <w:rsid w:val="00C45F6F"/>
    <w:rsid w:val="00C52291"/>
    <w:rsid w:val="00C52387"/>
    <w:rsid w:val="00C5363A"/>
    <w:rsid w:val="00C53922"/>
    <w:rsid w:val="00C53EE1"/>
    <w:rsid w:val="00C5475E"/>
    <w:rsid w:val="00C576E4"/>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B0862"/>
    <w:rsid w:val="00CB14AD"/>
    <w:rsid w:val="00CB1A3A"/>
    <w:rsid w:val="00CB1A6F"/>
    <w:rsid w:val="00CB1F35"/>
    <w:rsid w:val="00CB201B"/>
    <w:rsid w:val="00CB2357"/>
    <w:rsid w:val="00CB3E41"/>
    <w:rsid w:val="00CB50C0"/>
    <w:rsid w:val="00CB65D8"/>
    <w:rsid w:val="00CB796C"/>
    <w:rsid w:val="00CC0A56"/>
    <w:rsid w:val="00CC632B"/>
    <w:rsid w:val="00CC6BD5"/>
    <w:rsid w:val="00CC7570"/>
    <w:rsid w:val="00CC7FFC"/>
    <w:rsid w:val="00CD0783"/>
    <w:rsid w:val="00CD166C"/>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3C3"/>
    <w:rsid w:val="00CF0504"/>
    <w:rsid w:val="00CF1283"/>
    <w:rsid w:val="00CF3A13"/>
    <w:rsid w:val="00CF4DA9"/>
    <w:rsid w:val="00CF54BD"/>
    <w:rsid w:val="00D0136F"/>
    <w:rsid w:val="00D01EA6"/>
    <w:rsid w:val="00D03C0F"/>
    <w:rsid w:val="00D03D3C"/>
    <w:rsid w:val="00D057C6"/>
    <w:rsid w:val="00D062AC"/>
    <w:rsid w:val="00D06926"/>
    <w:rsid w:val="00D06DF5"/>
    <w:rsid w:val="00D071B8"/>
    <w:rsid w:val="00D0780D"/>
    <w:rsid w:val="00D07E7E"/>
    <w:rsid w:val="00D123D2"/>
    <w:rsid w:val="00D12F56"/>
    <w:rsid w:val="00D14E11"/>
    <w:rsid w:val="00D155FA"/>
    <w:rsid w:val="00D1571D"/>
    <w:rsid w:val="00D17A8F"/>
    <w:rsid w:val="00D20280"/>
    <w:rsid w:val="00D20C0A"/>
    <w:rsid w:val="00D20F8B"/>
    <w:rsid w:val="00D2290E"/>
    <w:rsid w:val="00D2377A"/>
    <w:rsid w:val="00D25F2F"/>
    <w:rsid w:val="00D26995"/>
    <w:rsid w:val="00D27483"/>
    <w:rsid w:val="00D30203"/>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D4B"/>
    <w:rsid w:val="00DD1513"/>
    <w:rsid w:val="00DD1BAD"/>
    <w:rsid w:val="00DD2453"/>
    <w:rsid w:val="00DD2B3F"/>
    <w:rsid w:val="00DD2CD8"/>
    <w:rsid w:val="00DD35F6"/>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E84"/>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433D"/>
    <w:rsid w:val="00E7469E"/>
    <w:rsid w:val="00E749EC"/>
    <w:rsid w:val="00E74AEC"/>
    <w:rsid w:val="00E74B40"/>
    <w:rsid w:val="00E754C7"/>
    <w:rsid w:val="00E77FC5"/>
    <w:rsid w:val="00E83F1F"/>
    <w:rsid w:val="00E83FC0"/>
    <w:rsid w:val="00E8428F"/>
    <w:rsid w:val="00E85E33"/>
    <w:rsid w:val="00E86DE2"/>
    <w:rsid w:val="00E879AC"/>
    <w:rsid w:val="00E93B5F"/>
    <w:rsid w:val="00E9427F"/>
    <w:rsid w:val="00E942A7"/>
    <w:rsid w:val="00E951BC"/>
    <w:rsid w:val="00E9589C"/>
    <w:rsid w:val="00E963AF"/>
    <w:rsid w:val="00E97B26"/>
    <w:rsid w:val="00EA05CC"/>
    <w:rsid w:val="00EA08C6"/>
    <w:rsid w:val="00EA137B"/>
    <w:rsid w:val="00EA1C77"/>
    <w:rsid w:val="00EA2D5B"/>
    <w:rsid w:val="00EB19C8"/>
    <w:rsid w:val="00EB21AE"/>
    <w:rsid w:val="00EB4C87"/>
    <w:rsid w:val="00EC45ED"/>
    <w:rsid w:val="00EC4E24"/>
    <w:rsid w:val="00EC5826"/>
    <w:rsid w:val="00EC5DF7"/>
    <w:rsid w:val="00EC5EE2"/>
    <w:rsid w:val="00EC6D14"/>
    <w:rsid w:val="00ED2584"/>
    <w:rsid w:val="00ED336A"/>
    <w:rsid w:val="00ED3651"/>
    <w:rsid w:val="00ED453B"/>
    <w:rsid w:val="00ED4629"/>
    <w:rsid w:val="00ED5891"/>
    <w:rsid w:val="00ED6A70"/>
    <w:rsid w:val="00ED7BE8"/>
    <w:rsid w:val="00EE07FC"/>
    <w:rsid w:val="00EE0A68"/>
    <w:rsid w:val="00EE2566"/>
    <w:rsid w:val="00EE2876"/>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50E33"/>
    <w:rsid w:val="00F51625"/>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497F"/>
    <w:rsid w:val="00F87169"/>
    <w:rsid w:val="00F877C9"/>
    <w:rsid w:val="00F879A0"/>
    <w:rsid w:val="00F906FB"/>
    <w:rsid w:val="00F91447"/>
    <w:rsid w:val="00F9169D"/>
    <w:rsid w:val="00F91C19"/>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30CA"/>
    <w:rsid w:val="00FE37DA"/>
    <w:rsid w:val="00FE3AE1"/>
    <w:rsid w:val="00FE4802"/>
    <w:rsid w:val="00FE7E57"/>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yraveh04@gmail.com" TargetMode="External"/><Relationship Id="rId18" Type="http://schemas.openxmlformats.org/officeDocument/2006/relationships/hyperlink" Target="https://shared-parenting.co.il/educational-institutions/" TargetMode="External"/><Relationship Id="rId26" Type="http://schemas.openxmlformats.org/officeDocument/2006/relationships/hyperlink" Target="https://shared-parenting.co.il/a-joint-expense-for-childrens-expenses/" TargetMode="External"/><Relationship Id="rId3" Type="http://schemas.openxmlformats.org/officeDocument/2006/relationships/styles" Target="styles.xml"/><Relationship Id="rId21" Type="http://schemas.openxmlformats.org/officeDocument/2006/relationships/hyperlink" Target="https://shared-parenting.co.il/distribution-of-the-burden-of-travel/" TargetMode="External"/><Relationship Id="rId7" Type="http://schemas.openxmlformats.org/officeDocument/2006/relationships/footnotes" Target="footnotes.xml"/><Relationship Id="rId12" Type="http://schemas.openxmlformats.org/officeDocument/2006/relationships/hyperlink" Target="https://shared-parenting.co.il/rabbinical-court/" TargetMode="External"/><Relationship Id="rId17" Type="http://schemas.openxmlformats.org/officeDocument/2006/relationships/hyperlink" Target="https://shared-parenting.co.il/child-health/" TargetMode="External"/><Relationship Id="rId25" Type="http://schemas.openxmlformats.org/officeDocument/2006/relationships/hyperlink" Target="https://shared-parenting.co.il/child-support/" TargetMode="External"/><Relationship Id="rId2" Type="http://schemas.openxmlformats.org/officeDocument/2006/relationships/numbering" Target="numbering.xml"/><Relationship Id="rId16" Type="http://schemas.openxmlformats.org/officeDocument/2006/relationships/hyperlink" Target="https://shared-parenting.co.il/information-about-the-child/" TargetMode="External"/><Relationship Id="rId20" Type="http://schemas.openxmlformats.org/officeDocument/2006/relationships/hyperlink" Target="https://shared-parenting.co.il/temporary-st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parenting.co.il/family-court/" TargetMode="External"/><Relationship Id="rId24" Type="http://schemas.openxmlformats.org/officeDocument/2006/relationships/hyperlink" Target="https://shared-parenting.co.il/mediation-divorce/" TargetMode="External"/><Relationship Id="rId5" Type="http://schemas.openxmlformats.org/officeDocument/2006/relationships/settings" Target="settings.xml"/><Relationship Id="rId15" Type="http://schemas.openxmlformats.org/officeDocument/2006/relationships/hyperlink" Target="https://shared-parenting.co.il/joint-custody/" TargetMode="External"/><Relationship Id="rId23" Type="http://schemas.openxmlformats.org/officeDocument/2006/relationships/hyperlink" Target="https://shared-parenting.co.il/moving/" TargetMode="External"/><Relationship Id="rId28" Type="http://schemas.openxmlformats.org/officeDocument/2006/relationships/footer" Target="footer1.xm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divorced-parents-registration-first-grade-kindergarten/" TargetMode="External"/><Relationship Id="rId4" Type="http://schemas.microsoft.com/office/2007/relationships/stylesWithEffects" Target="stylesWithEffects.xml"/><Relationship Id="rId9" Type="http://schemas.openxmlformats.org/officeDocument/2006/relationships/hyperlink" Target="http://shared-parenting.co.il/" TargetMode="External"/><Relationship Id="rId14" Type="http://schemas.openxmlformats.org/officeDocument/2006/relationships/hyperlink" Target="https://shared-parenting.co.il/guardianship/" TargetMode="External"/><Relationship Id="rId22" Type="http://schemas.openxmlformats.org/officeDocument/2006/relationships/hyperlink" Target="https://shared-parenting.co.il/passport-lecture-divorced-parents/"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0C45-7362-42C7-BC01-2C7539BB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6235</Words>
  <Characters>31180</Characters>
  <Application>Microsoft Office Word</Application>
  <DocSecurity>0</DocSecurity>
  <Lines>259</Lines>
  <Paragraphs>74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37341</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25</cp:revision>
  <cp:lastPrinted>2020-03-30T07:37:00Z</cp:lastPrinted>
  <dcterms:created xsi:type="dcterms:W3CDTF">2020-03-28T09:35:00Z</dcterms:created>
  <dcterms:modified xsi:type="dcterms:W3CDTF">2020-03-30T08:05:00Z</dcterms:modified>
</cp:coreProperties>
</file>